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F85CC" w14:textId="269B110A" w:rsidR="007D4E0D" w:rsidRPr="003B1676" w:rsidRDefault="007D4E0D" w:rsidP="007D4E0D">
      <w:pPr>
        <w:spacing w:after="0" w:line="259" w:lineRule="auto"/>
        <w:jc w:val="center"/>
        <w:rPr>
          <w:rFonts w:ascii="Jumble" w:hAnsi="Jumble"/>
          <w:sz w:val="222"/>
          <w:szCs w:val="222"/>
        </w:rPr>
      </w:pPr>
      <w:proofErr w:type="spellStart"/>
      <w:r w:rsidRPr="003B1676">
        <w:rPr>
          <w:rFonts w:ascii="Jumble" w:hAnsi="Jumble"/>
          <w:color w:val="0070C0"/>
          <w:sz w:val="222"/>
          <w:szCs w:val="222"/>
        </w:rPr>
        <w:t>Poly</w:t>
      </w:r>
      <w:r w:rsidR="00805FE9" w:rsidRPr="003B1676">
        <w:rPr>
          <w:rFonts w:ascii="Jumble" w:hAnsi="Jumble"/>
          <w:color w:val="0070C0"/>
          <w:sz w:val="222"/>
          <w:szCs w:val="222"/>
        </w:rPr>
        <w:t>Pl</w:t>
      </w:r>
      <w:r w:rsidRPr="003B1676">
        <w:rPr>
          <w:rFonts w:ascii="Jumble" w:hAnsi="Jumble"/>
          <w:color w:val="0070C0"/>
          <w:sz w:val="222"/>
          <w:szCs w:val="222"/>
        </w:rPr>
        <w:t>ots</w:t>
      </w:r>
      <w:proofErr w:type="spellEnd"/>
    </w:p>
    <w:p w14:paraId="25ECD142" w14:textId="0EA76167" w:rsidR="007D4E0D" w:rsidRPr="00900F3C" w:rsidRDefault="007D4E0D" w:rsidP="007D4E0D">
      <w:pPr>
        <w:spacing w:after="208" w:line="259" w:lineRule="auto"/>
        <w:ind w:right="129"/>
        <w:jc w:val="center"/>
        <w:rPr>
          <w:rFonts w:ascii="Cambria" w:hAnsi="Cambria"/>
          <w:sz w:val="28"/>
          <w:szCs w:val="28"/>
        </w:rPr>
      </w:pPr>
      <w:r w:rsidRPr="00900F3C">
        <w:rPr>
          <w:rFonts w:ascii="Cambria" w:hAnsi="Cambria"/>
          <w:sz w:val="28"/>
          <w:szCs w:val="28"/>
        </w:rPr>
        <w:t>(</w:t>
      </w:r>
      <w:r w:rsidR="00CA2B43">
        <w:rPr>
          <w:rFonts w:ascii="Cambria" w:hAnsi="Cambria"/>
          <w:sz w:val="28"/>
          <w:szCs w:val="28"/>
        </w:rPr>
        <w:t>July 14</w:t>
      </w:r>
      <w:r>
        <w:rPr>
          <w:rFonts w:ascii="Cambria" w:hAnsi="Cambria"/>
          <w:sz w:val="28"/>
          <w:szCs w:val="28"/>
        </w:rPr>
        <w:t>, 2024</w:t>
      </w:r>
      <w:r w:rsidRPr="00900F3C">
        <w:rPr>
          <w:rFonts w:ascii="Cambria" w:hAnsi="Cambria"/>
          <w:sz w:val="28"/>
          <w:szCs w:val="28"/>
        </w:rPr>
        <w:t xml:space="preserve">)    </w:t>
      </w:r>
    </w:p>
    <w:p w14:paraId="261047D8" w14:textId="69A412C4" w:rsidR="00B22B05" w:rsidRPr="00B22B05" w:rsidRDefault="007D4E0D" w:rsidP="00B22B05">
      <w:pPr>
        <w:spacing w:after="0"/>
        <w:ind w:left="12" w:right="89"/>
        <w:rPr>
          <w:rFonts w:ascii="Cambria" w:hAnsi="Cambria"/>
          <w:bCs/>
          <w:noProof/>
          <w:sz w:val="44"/>
          <w:szCs w:val="44"/>
        </w:rPr>
      </w:pPr>
      <w:proofErr w:type="spellStart"/>
      <w:r>
        <w:rPr>
          <w:rFonts w:ascii="Cambria" w:hAnsi="Cambria"/>
          <w:b/>
          <w:sz w:val="44"/>
          <w:szCs w:val="44"/>
        </w:rPr>
        <w:t>Poly</w:t>
      </w:r>
      <w:r w:rsidR="00805FE9">
        <w:rPr>
          <w:rFonts w:ascii="Cambria" w:hAnsi="Cambria"/>
          <w:b/>
          <w:sz w:val="44"/>
          <w:szCs w:val="44"/>
        </w:rPr>
        <w:t>Pl</w:t>
      </w:r>
      <w:r>
        <w:rPr>
          <w:rFonts w:ascii="Cambria" w:hAnsi="Cambria"/>
          <w:b/>
          <w:sz w:val="44"/>
          <w:szCs w:val="44"/>
        </w:rPr>
        <w:t>ots</w:t>
      </w:r>
      <w:proofErr w:type="spellEnd"/>
      <w:r w:rsidRPr="00900F3C">
        <w:rPr>
          <w:rFonts w:ascii="Cambria" w:hAnsi="Cambria"/>
          <w:sz w:val="44"/>
          <w:szCs w:val="44"/>
        </w:rPr>
        <w:t xml:space="preserve"> is a</w:t>
      </w:r>
      <w:r>
        <w:rPr>
          <w:rFonts w:ascii="Cambria" w:hAnsi="Cambria"/>
          <w:sz w:val="44"/>
          <w:szCs w:val="44"/>
        </w:rPr>
        <w:t xml:space="preserve">n abstract </w:t>
      </w:r>
      <w:r w:rsidR="00202613">
        <w:rPr>
          <w:rFonts w:ascii="Cambria" w:hAnsi="Cambria"/>
          <w:sz w:val="44"/>
          <w:szCs w:val="44"/>
        </w:rPr>
        <w:t xml:space="preserve">math </w:t>
      </w:r>
      <w:r>
        <w:rPr>
          <w:rFonts w:ascii="Cambria" w:hAnsi="Cambria"/>
          <w:sz w:val="44"/>
          <w:szCs w:val="44"/>
        </w:rPr>
        <w:t>strategy game and brainteaser for 1-</w:t>
      </w:r>
      <w:r w:rsidR="00805FE9">
        <w:rPr>
          <w:rFonts w:ascii="Cambria" w:hAnsi="Cambria"/>
          <w:sz w:val="44"/>
          <w:szCs w:val="44"/>
        </w:rPr>
        <w:t>4</w:t>
      </w:r>
      <w:r>
        <w:rPr>
          <w:rFonts w:ascii="Cambria" w:hAnsi="Cambria"/>
          <w:sz w:val="44"/>
          <w:szCs w:val="44"/>
        </w:rPr>
        <w:t xml:space="preserve"> players</w:t>
      </w:r>
      <w:r w:rsidR="008351B4">
        <w:rPr>
          <w:rFonts w:ascii="Cambria" w:hAnsi="Cambria"/>
          <w:sz w:val="44"/>
          <w:szCs w:val="44"/>
        </w:rPr>
        <w:t>,</w:t>
      </w:r>
      <w:r>
        <w:rPr>
          <w:rFonts w:ascii="Cambria" w:hAnsi="Cambria"/>
          <w:sz w:val="44"/>
          <w:szCs w:val="44"/>
        </w:rPr>
        <w:t xml:space="preserve"> age</w:t>
      </w:r>
      <w:r w:rsidR="00A4420C">
        <w:rPr>
          <w:rFonts w:ascii="Cambria" w:hAnsi="Cambria"/>
          <w:sz w:val="44"/>
          <w:szCs w:val="44"/>
        </w:rPr>
        <w:t>d</w:t>
      </w:r>
      <w:r>
        <w:rPr>
          <w:rFonts w:ascii="Cambria" w:hAnsi="Cambria"/>
          <w:sz w:val="44"/>
          <w:szCs w:val="44"/>
        </w:rPr>
        <w:t xml:space="preserve"> 5+</w:t>
      </w:r>
      <w:r w:rsidR="008351B4">
        <w:rPr>
          <w:rFonts w:ascii="Cambria" w:hAnsi="Cambria"/>
          <w:sz w:val="44"/>
          <w:szCs w:val="44"/>
        </w:rPr>
        <w:t>.</w:t>
      </w:r>
      <w:r w:rsidR="00D9089F">
        <w:rPr>
          <w:rFonts w:ascii="Cambria" w:hAnsi="Cambria"/>
          <w:sz w:val="44"/>
          <w:szCs w:val="44"/>
        </w:rPr>
        <w:t xml:space="preserve"> </w:t>
      </w:r>
      <w:r>
        <w:rPr>
          <w:rFonts w:ascii="Cambria" w:hAnsi="Cambria"/>
          <w:noProof/>
          <w:sz w:val="44"/>
          <w:szCs w:val="44"/>
        </w:rPr>
        <w:t xml:space="preserve">Using </w:t>
      </w:r>
      <w:r w:rsidR="008351B4">
        <w:rPr>
          <w:rFonts w:ascii="Cambria" w:hAnsi="Cambria"/>
          <w:noProof/>
          <w:sz w:val="44"/>
          <w:szCs w:val="44"/>
        </w:rPr>
        <w:t xml:space="preserve">13-sided </w:t>
      </w:r>
      <w:r w:rsidR="001A3DBC">
        <w:rPr>
          <w:rFonts w:ascii="Cambria" w:hAnsi="Cambria"/>
          <w:noProof/>
          <w:sz w:val="44"/>
          <w:szCs w:val="44"/>
        </w:rPr>
        <w:t xml:space="preserve">polygon </w:t>
      </w:r>
      <w:r>
        <w:rPr>
          <w:rFonts w:ascii="Cambria" w:hAnsi="Cambria"/>
          <w:noProof/>
          <w:sz w:val="44"/>
          <w:szCs w:val="44"/>
        </w:rPr>
        <w:t xml:space="preserve">tiles called polykites, players align and connect tiles </w:t>
      </w:r>
      <w:r w:rsidR="00D9089F">
        <w:rPr>
          <w:rFonts w:ascii="Cambria" w:hAnsi="Cambria"/>
          <w:noProof/>
          <w:sz w:val="44"/>
          <w:szCs w:val="44"/>
        </w:rPr>
        <w:t xml:space="preserve">to </w:t>
      </w:r>
      <w:r>
        <w:rPr>
          <w:rFonts w:ascii="Cambria" w:hAnsi="Cambria"/>
          <w:noProof/>
          <w:sz w:val="44"/>
          <w:szCs w:val="44"/>
        </w:rPr>
        <w:t>claim territory</w:t>
      </w:r>
      <w:r w:rsidR="008351B4">
        <w:rPr>
          <w:rFonts w:ascii="Cambria" w:hAnsi="Cambria"/>
          <w:noProof/>
          <w:sz w:val="44"/>
          <w:szCs w:val="44"/>
        </w:rPr>
        <w:t xml:space="preserve"> with coins matching simple math outcomes.</w:t>
      </w:r>
      <w:r w:rsidR="00202613">
        <w:rPr>
          <w:rFonts w:ascii="Cambria" w:hAnsi="Cambria"/>
          <w:noProof/>
          <w:sz w:val="44"/>
          <w:szCs w:val="44"/>
        </w:rPr>
        <w:t xml:space="preserve"> </w:t>
      </w:r>
      <w:r w:rsidR="00B22B05">
        <w:rPr>
          <w:rFonts w:ascii="Cambria" w:hAnsi="Cambria"/>
          <w:bCs/>
          <w:sz w:val="44"/>
          <w:szCs w:val="44"/>
        </w:rPr>
        <w:t xml:space="preserve">The theme is growing fruits on </w:t>
      </w:r>
      <w:r w:rsidR="001A3DBC">
        <w:rPr>
          <w:rFonts w:ascii="Cambria" w:hAnsi="Cambria"/>
          <w:bCs/>
          <w:sz w:val="44"/>
          <w:szCs w:val="44"/>
        </w:rPr>
        <w:t xml:space="preserve">triangular </w:t>
      </w:r>
      <w:r w:rsidR="00B22B05">
        <w:rPr>
          <w:rFonts w:ascii="Cambria" w:hAnsi="Cambria"/>
          <w:bCs/>
          <w:sz w:val="44"/>
          <w:szCs w:val="44"/>
        </w:rPr>
        <w:t>plots of land. Coins represent fruit crops.</w:t>
      </w:r>
    </w:p>
    <w:p w14:paraId="590B6709" w14:textId="42127D61" w:rsidR="007D4E0D" w:rsidRPr="00056352" w:rsidRDefault="001A3DBC" w:rsidP="007D4E0D">
      <w:pPr>
        <w:pStyle w:val="Heading1"/>
        <w:spacing w:after="285"/>
        <w:ind w:left="9"/>
        <w:rPr>
          <w:rFonts w:ascii="Cambria" w:hAnsi="Cambria"/>
          <w:b/>
          <w:bCs/>
          <w:color w:val="auto"/>
          <w:sz w:val="44"/>
          <w:szCs w:val="44"/>
        </w:rPr>
      </w:pPr>
      <w:r>
        <w:rPr>
          <w:rFonts w:ascii="Cambria" w:hAnsi="Cambria"/>
          <w:b/>
          <w:bCs/>
          <w:color w:val="auto"/>
          <w:sz w:val="44"/>
          <w:szCs w:val="44"/>
        </w:rPr>
        <w:t xml:space="preserve">WOODEN LASERCUT </w:t>
      </w:r>
      <w:r w:rsidR="007D4E0D" w:rsidRPr="00056352">
        <w:rPr>
          <w:rFonts w:ascii="Cambria" w:hAnsi="Cambria"/>
          <w:b/>
          <w:bCs/>
          <w:color w:val="auto"/>
          <w:sz w:val="44"/>
          <w:szCs w:val="44"/>
        </w:rPr>
        <w:t xml:space="preserve">COMPONENTS </w:t>
      </w:r>
    </w:p>
    <w:p w14:paraId="257CAB4C" w14:textId="370C3042" w:rsidR="007D4E0D" w:rsidRPr="00900F3C" w:rsidRDefault="00202613" w:rsidP="007D4E0D">
      <w:pPr>
        <w:numPr>
          <w:ilvl w:val="0"/>
          <w:numId w:val="1"/>
        </w:numPr>
        <w:spacing w:after="59" w:line="253" w:lineRule="auto"/>
        <w:ind w:left="734" w:right="89" w:hanging="360"/>
        <w:rPr>
          <w:rFonts w:ascii="Cambria" w:hAnsi="Cambria"/>
          <w:sz w:val="44"/>
          <w:szCs w:val="44"/>
        </w:rPr>
      </w:pPr>
      <w:r>
        <w:rPr>
          <w:rFonts w:ascii="Cambria" w:hAnsi="Cambria"/>
          <w:sz w:val="44"/>
          <w:szCs w:val="44"/>
        </w:rPr>
        <w:t>30</w:t>
      </w:r>
      <w:r w:rsidR="007D4E0D">
        <w:rPr>
          <w:rFonts w:ascii="Cambria" w:hAnsi="Cambria"/>
          <w:sz w:val="44"/>
          <w:szCs w:val="44"/>
        </w:rPr>
        <w:t xml:space="preserve"> polykite tiles</w:t>
      </w:r>
    </w:p>
    <w:p w14:paraId="74283E8A" w14:textId="31CB6F96" w:rsidR="007D4E0D" w:rsidRDefault="007D4E0D" w:rsidP="007D4E0D">
      <w:pPr>
        <w:numPr>
          <w:ilvl w:val="0"/>
          <w:numId w:val="1"/>
        </w:numPr>
        <w:spacing w:after="59" w:line="253" w:lineRule="auto"/>
        <w:ind w:left="734" w:right="89" w:hanging="360"/>
        <w:rPr>
          <w:rFonts w:ascii="Cambria" w:hAnsi="Cambria"/>
          <w:sz w:val="44"/>
          <w:szCs w:val="44"/>
        </w:rPr>
      </w:pPr>
      <w:r>
        <w:rPr>
          <w:rFonts w:ascii="Cambria" w:hAnsi="Cambria"/>
          <w:sz w:val="44"/>
          <w:szCs w:val="44"/>
        </w:rPr>
        <w:t>80 coins</w:t>
      </w:r>
      <w:r w:rsidR="00805FE9">
        <w:rPr>
          <w:rFonts w:ascii="Cambria" w:hAnsi="Cambria"/>
          <w:sz w:val="44"/>
          <w:szCs w:val="44"/>
        </w:rPr>
        <w:t xml:space="preserve"> (4 colored sets of 20)</w:t>
      </w:r>
    </w:p>
    <w:p w14:paraId="18B4299E" w14:textId="14B4ABE9" w:rsidR="007D4E0D" w:rsidRDefault="007D4E0D" w:rsidP="007D4E0D">
      <w:pPr>
        <w:numPr>
          <w:ilvl w:val="0"/>
          <w:numId w:val="1"/>
        </w:numPr>
        <w:spacing w:after="59" w:line="253" w:lineRule="auto"/>
        <w:ind w:left="734" w:right="89" w:hanging="360"/>
        <w:rPr>
          <w:rFonts w:ascii="Cambria" w:hAnsi="Cambria"/>
          <w:sz w:val="44"/>
          <w:szCs w:val="44"/>
        </w:rPr>
      </w:pPr>
      <w:r>
        <w:rPr>
          <w:rFonts w:ascii="Cambria" w:hAnsi="Cambria"/>
          <w:sz w:val="44"/>
          <w:szCs w:val="44"/>
        </w:rPr>
        <w:t>2 dice.</w:t>
      </w:r>
    </w:p>
    <w:p w14:paraId="52AD55D5" w14:textId="77777777" w:rsidR="007D4E0D" w:rsidRPr="00997307" w:rsidRDefault="007D4E0D" w:rsidP="007D4E0D">
      <w:pPr>
        <w:spacing w:after="59" w:line="253" w:lineRule="auto"/>
        <w:ind w:right="89"/>
        <w:rPr>
          <w:rFonts w:ascii="Cambria" w:hAnsi="Cambria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91"/>
      </w:tblGrid>
      <w:tr w:rsidR="007D4E0D" w14:paraId="620E399A" w14:textId="77777777" w:rsidTr="00E144BC">
        <w:tc>
          <w:tcPr>
            <w:tcW w:w="5529" w:type="dxa"/>
          </w:tcPr>
          <w:p w14:paraId="6F2CE475" w14:textId="77777777" w:rsidR="007D4E0D" w:rsidRPr="00056352" w:rsidRDefault="007D4E0D" w:rsidP="00E144BC">
            <w:pPr>
              <w:pStyle w:val="NormalWeb"/>
              <w:shd w:val="clear" w:color="auto" w:fill="FFFFFF"/>
              <w:spacing w:before="0" w:beforeAutospacing="0" w:after="158" w:afterAutospacing="0"/>
              <w:rPr>
                <w:rFonts w:ascii="Cambria" w:hAnsi="Cambria" w:cs="Arial"/>
                <w:b/>
                <w:bCs/>
                <w:color w:val="000000"/>
                <w:sz w:val="44"/>
                <w:szCs w:val="44"/>
              </w:rPr>
            </w:pPr>
            <w:r w:rsidRPr="00056352">
              <w:rPr>
                <w:rFonts w:ascii="Cambria" w:hAnsi="Cambria" w:cs="Arial"/>
                <w:b/>
                <w:bCs/>
                <w:color w:val="000000"/>
                <w:sz w:val="44"/>
                <w:szCs w:val="44"/>
              </w:rPr>
              <w:t>GOAL:</w:t>
            </w:r>
          </w:p>
          <w:p w14:paraId="2845542B" w14:textId="5C8DC6F6" w:rsidR="007D4E0D" w:rsidRPr="00056352" w:rsidRDefault="007D4E0D" w:rsidP="00E144BC">
            <w:pPr>
              <w:pStyle w:val="NormalWeb"/>
              <w:shd w:val="clear" w:color="auto" w:fill="FFFFFF"/>
              <w:spacing w:before="0" w:beforeAutospacing="0" w:after="158" w:afterAutospacing="0"/>
              <w:rPr>
                <w:rFonts w:ascii="Cambria" w:hAnsi="Cambria" w:cs="Arial"/>
                <w:color w:val="000000"/>
                <w:sz w:val="44"/>
                <w:szCs w:val="44"/>
              </w:rPr>
            </w:pPr>
            <w:r>
              <w:rPr>
                <w:rFonts w:ascii="Cambria" w:hAnsi="Cambria" w:cs="Arial"/>
                <w:color w:val="000000"/>
                <w:sz w:val="44"/>
                <w:szCs w:val="44"/>
              </w:rPr>
              <w:t xml:space="preserve">Score the highest points by claiming </w:t>
            </w:r>
            <w:r w:rsidR="0030205A">
              <w:rPr>
                <w:rFonts w:ascii="Cambria" w:hAnsi="Cambria" w:cs="Arial"/>
                <w:color w:val="000000"/>
                <w:sz w:val="44"/>
                <w:szCs w:val="44"/>
              </w:rPr>
              <w:t>plots</w:t>
            </w:r>
            <w:r>
              <w:rPr>
                <w:rFonts w:ascii="Cambria" w:hAnsi="Cambria" w:cs="Arial"/>
                <w:color w:val="000000"/>
                <w:sz w:val="44"/>
                <w:szCs w:val="44"/>
              </w:rPr>
              <w:t>.</w:t>
            </w:r>
          </w:p>
          <w:p w14:paraId="06BAAC3F" w14:textId="77777777" w:rsidR="007D4E0D" w:rsidRDefault="007D4E0D" w:rsidP="00E144BC">
            <w:pPr>
              <w:pStyle w:val="NormalWeb"/>
              <w:spacing w:before="0" w:beforeAutospacing="0" w:after="158" w:afterAutospacing="0"/>
              <w:rPr>
                <w:rFonts w:ascii="Cambria" w:hAnsi="Cambria" w:cs="Arial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3821" w:type="dxa"/>
          </w:tcPr>
          <w:p w14:paraId="426EB053" w14:textId="77777777" w:rsidR="007D4E0D" w:rsidRDefault="007D4E0D" w:rsidP="00E144BC">
            <w:pPr>
              <w:pStyle w:val="NormalWeb"/>
              <w:spacing w:before="0" w:beforeAutospacing="0" w:after="158" w:afterAutospacing="0"/>
              <w:rPr>
                <w:rFonts w:ascii="Cambria" w:hAnsi="Cambria" w:cs="Arial"/>
                <w:b/>
                <w:bCs/>
                <w:color w:val="000000"/>
                <w:sz w:val="44"/>
                <w:szCs w:val="44"/>
              </w:rPr>
            </w:pPr>
          </w:p>
          <w:p w14:paraId="2B6F25EA" w14:textId="512D6DC2" w:rsidR="007D4E0D" w:rsidRDefault="0030205A" w:rsidP="00E144BC">
            <w:pPr>
              <w:pStyle w:val="NormalWeb"/>
              <w:spacing w:before="0" w:beforeAutospacing="0" w:after="158" w:afterAutospacing="0"/>
              <w:rPr>
                <w:rFonts w:ascii="Cambria" w:hAnsi="Cambria" w:cs="Arial"/>
                <w:b/>
                <w:bCs/>
                <w:color w:val="000000"/>
                <w:sz w:val="44"/>
                <w:szCs w:val="44"/>
              </w:rPr>
            </w:pPr>
            <w:r w:rsidRPr="0030205A">
              <w:rPr>
                <w:rFonts w:ascii="Cambria" w:hAnsi="Cambria" w:cs="Arial"/>
                <w:b/>
                <w:bCs/>
                <w:noProof/>
                <w:color w:val="000000"/>
                <w:sz w:val="44"/>
                <w:szCs w:val="44"/>
              </w:rPr>
              <w:drawing>
                <wp:inline distT="0" distB="0" distL="0" distR="0" wp14:anchorId="56D89845" wp14:editId="4BC9FF42">
                  <wp:extent cx="2333767" cy="2140782"/>
                  <wp:effectExtent l="0" t="0" r="0" b="0"/>
                  <wp:docPr id="12135577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55779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6379" cy="2161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1DD738" w14:textId="77777777" w:rsidR="007D4E0D" w:rsidRPr="001831A4" w:rsidRDefault="007D4E0D" w:rsidP="007D4E0D">
      <w:pPr>
        <w:rPr>
          <w:rFonts w:ascii="Cambria" w:eastAsia="Times New Roman" w:hAnsi="Cambria" w:cs="Arial"/>
          <w:b/>
          <w:bCs/>
          <w:color w:val="000000"/>
          <w:kern w:val="0"/>
          <w:sz w:val="44"/>
          <w:szCs w:val="44"/>
          <w:lang w:eastAsia="en-CA"/>
          <w14:ligatures w14:val="none"/>
        </w:rPr>
      </w:pPr>
      <w:r>
        <w:rPr>
          <w:rFonts w:ascii="Cambria" w:hAnsi="Cambria" w:cs="Arial"/>
          <w:b/>
          <w:bCs/>
          <w:color w:val="000000"/>
          <w:sz w:val="44"/>
          <w:szCs w:val="44"/>
        </w:rPr>
        <w:br w:type="page"/>
      </w:r>
      <w:r w:rsidRPr="00056352">
        <w:rPr>
          <w:rFonts w:ascii="Cambria" w:hAnsi="Cambria" w:cs="Arial"/>
          <w:b/>
          <w:bCs/>
          <w:color w:val="000000"/>
          <w:sz w:val="44"/>
          <w:szCs w:val="44"/>
        </w:rPr>
        <w:lastRenderedPageBreak/>
        <w:t>SETUP:</w:t>
      </w:r>
    </w:p>
    <w:p w14:paraId="74D6622C" w14:textId="6D44CA92" w:rsidR="007D4E0D" w:rsidRDefault="007D4E0D" w:rsidP="007D4E0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8" w:afterAutospacing="0"/>
        <w:rPr>
          <w:rFonts w:ascii="Cambria" w:hAnsi="Cambria" w:cs="Arial"/>
          <w:color w:val="000000"/>
          <w:sz w:val="44"/>
          <w:szCs w:val="44"/>
        </w:rPr>
      </w:pPr>
      <w:r>
        <w:rPr>
          <w:rFonts w:ascii="Cambria" w:hAnsi="Cambria" w:cs="Arial"/>
          <w:color w:val="000000"/>
          <w:sz w:val="44"/>
          <w:szCs w:val="44"/>
        </w:rPr>
        <w:t>Shuffle the tiles and place face down between the players.</w:t>
      </w:r>
    </w:p>
    <w:p w14:paraId="5F81223A" w14:textId="1D859B9C" w:rsidR="007D4E0D" w:rsidRDefault="007D4E0D" w:rsidP="007D4E0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8" w:afterAutospacing="0"/>
        <w:rPr>
          <w:rFonts w:ascii="Cambria" w:hAnsi="Cambria" w:cs="Arial"/>
          <w:color w:val="000000"/>
          <w:sz w:val="44"/>
          <w:szCs w:val="44"/>
        </w:rPr>
      </w:pPr>
      <w:r>
        <w:rPr>
          <w:rFonts w:ascii="Cambria" w:hAnsi="Cambria" w:cs="Arial"/>
          <w:color w:val="000000"/>
          <w:sz w:val="44"/>
          <w:szCs w:val="44"/>
        </w:rPr>
        <w:t>Give e</w:t>
      </w:r>
      <w:r w:rsidRPr="00056352">
        <w:rPr>
          <w:rFonts w:ascii="Cambria" w:hAnsi="Cambria" w:cs="Arial"/>
          <w:color w:val="000000"/>
          <w:sz w:val="44"/>
          <w:szCs w:val="44"/>
        </w:rPr>
        <w:t xml:space="preserve">ach player </w:t>
      </w:r>
      <w:r>
        <w:rPr>
          <w:rFonts w:ascii="Cambria" w:hAnsi="Cambria" w:cs="Arial"/>
          <w:color w:val="000000"/>
          <w:sz w:val="44"/>
          <w:szCs w:val="44"/>
        </w:rPr>
        <w:t>20 coins of the same colour.</w:t>
      </w:r>
    </w:p>
    <w:p w14:paraId="56ECCCB1" w14:textId="4BD3BD2F" w:rsidR="007D4E0D" w:rsidRDefault="007D4E0D" w:rsidP="007D4E0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8" w:afterAutospacing="0"/>
        <w:rPr>
          <w:rFonts w:ascii="Cambria" w:hAnsi="Cambria" w:cs="Arial"/>
          <w:color w:val="000000"/>
          <w:sz w:val="44"/>
          <w:szCs w:val="44"/>
        </w:rPr>
      </w:pPr>
      <w:r>
        <w:rPr>
          <w:rFonts w:ascii="Cambria" w:hAnsi="Cambria" w:cs="Arial"/>
          <w:color w:val="000000"/>
          <w:sz w:val="44"/>
          <w:szCs w:val="44"/>
        </w:rPr>
        <w:t xml:space="preserve">Each player takes </w:t>
      </w:r>
      <w:r w:rsidR="0030205A">
        <w:rPr>
          <w:rFonts w:ascii="Cambria" w:hAnsi="Cambria" w:cs="Arial"/>
          <w:color w:val="000000"/>
          <w:sz w:val="44"/>
          <w:szCs w:val="44"/>
        </w:rPr>
        <w:t>one</w:t>
      </w:r>
      <w:r>
        <w:rPr>
          <w:rFonts w:ascii="Cambria" w:hAnsi="Cambria" w:cs="Arial"/>
          <w:color w:val="000000"/>
          <w:sz w:val="44"/>
          <w:szCs w:val="44"/>
        </w:rPr>
        <w:t xml:space="preserve"> tile plac</w:t>
      </w:r>
      <w:r w:rsidR="0030205A">
        <w:rPr>
          <w:rFonts w:ascii="Cambria" w:hAnsi="Cambria" w:cs="Arial"/>
          <w:color w:val="000000"/>
          <w:sz w:val="44"/>
          <w:szCs w:val="44"/>
        </w:rPr>
        <w:t>ing</w:t>
      </w:r>
      <w:r>
        <w:rPr>
          <w:rFonts w:ascii="Cambria" w:hAnsi="Cambria" w:cs="Arial"/>
          <w:color w:val="000000"/>
          <w:sz w:val="44"/>
          <w:szCs w:val="44"/>
        </w:rPr>
        <w:t xml:space="preserve"> </w:t>
      </w:r>
      <w:r w:rsidR="0030205A">
        <w:rPr>
          <w:rFonts w:ascii="Cambria" w:hAnsi="Cambria" w:cs="Arial"/>
          <w:color w:val="000000"/>
          <w:sz w:val="44"/>
          <w:szCs w:val="44"/>
        </w:rPr>
        <w:t xml:space="preserve">it </w:t>
      </w:r>
      <w:r>
        <w:rPr>
          <w:rFonts w:ascii="Cambria" w:hAnsi="Cambria" w:cs="Arial"/>
          <w:color w:val="000000"/>
          <w:sz w:val="44"/>
          <w:szCs w:val="44"/>
        </w:rPr>
        <w:t>face up.</w:t>
      </w:r>
    </w:p>
    <w:p w14:paraId="4986CE73" w14:textId="34F9AB6F" w:rsidR="007D4E0D" w:rsidRDefault="007D4E0D" w:rsidP="007D4E0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8" w:afterAutospacing="0"/>
        <w:rPr>
          <w:rFonts w:ascii="Cambria" w:hAnsi="Cambria" w:cs="Arial"/>
          <w:color w:val="000000"/>
          <w:sz w:val="44"/>
          <w:szCs w:val="44"/>
        </w:rPr>
      </w:pPr>
      <w:r>
        <w:rPr>
          <w:rFonts w:ascii="Cambria" w:hAnsi="Cambria" w:cs="Arial"/>
          <w:color w:val="000000"/>
          <w:sz w:val="44"/>
          <w:szCs w:val="44"/>
        </w:rPr>
        <w:t>Place a random starter tile between the players.</w:t>
      </w:r>
    </w:p>
    <w:p w14:paraId="4499D537" w14:textId="77777777" w:rsidR="0030205A" w:rsidRPr="00EA6082" w:rsidRDefault="0030205A" w:rsidP="007D4E0D">
      <w:pPr>
        <w:pStyle w:val="NormalWeb"/>
        <w:shd w:val="clear" w:color="auto" w:fill="FFFFFF"/>
        <w:spacing w:before="0" w:beforeAutospacing="0" w:after="158" w:afterAutospacing="0"/>
        <w:rPr>
          <w:rFonts w:ascii="Cambria" w:hAnsi="Cambria" w:cs="Arial"/>
          <w:color w:val="000000"/>
          <w:sz w:val="16"/>
          <w:szCs w:val="16"/>
        </w:rPr>
      </w:pPr>
    </w:p>
    <w:p w14:paraId="62265A21" w14:textId="150D91AA" w:rsidR="007D4E0D" w:rsidRPr="00056352" w:rsidRDefault="007D4E0D" w:rsidP="007D4E0D">
      <w:pPr>
        <w:pStyle w:val="NormalWeb"/>
        <w:shd w:val="clear" w:color="auto" w:fill="FFFFFF"/>
        <w:spacing w:before="0" w:beforeAutospacing="0" w:after="158" w:afterAutospacing="0"/>
        <w:rPr>
          <w:rFonts w:ascii="Cambria" w:hAnsi="Cambria" w:cs="Arial"/>
          <w:b/>
          <w:bCs/>
          <w:color w:val="000000"/>
          <w:sz w:val="44"/>
          <w:szCs w:val="44"/>
        </w:rPr>
      </w:pPr>
      <w:r w:rsidRPr="00056352">
        <w:rPr>
          <w:rFonts w:ascii="Cambria" w:hAnsi="Cambria" w:cs="Arial"/>
          <w:b/>
          <w:bCs/>
          <w:color w:val="000000"/>
          <w:sz w:val="44"/>
          <w:szCs w:val="44"/>
        </w:rPr>
        <w:t>GAME PLAY:</w:t>
      </w:r>
    </w:p>
    <w:p w14:paraId="7440C6F8" w14:textId="1122C72E" w:rsidR="0030205A" w:rsidRDefault="007D4E0D" w:rsidP="0030205A">
      <w:pPr>
        <w:pStyle w:val="NormalWeb"/>
        <w:shd w:val="clear" w:color="auto" w:fill="FFFFFF"/>
        <w:spacing w:before="0" w:beforeAutospacing="0" w:after="158" w:afterAutospacing="0"/>
        <w:rPr>
          <w:rFonts w:ascii="Cambria" w:hAnsi="Cambria" w:cs="Arial"/>
          <w:color w:val="000000"/>
          <w:sz w:val="44"/>
          <w:szCs w:val="44"/>
        </w:rPr>
      </w:pPr>
      <w:r>
        <w:rPr>
          <w:rFonts w:ascii="Cambria" w:hAnsi="Cambria" w:cs="Arial"/>
          <w:color w:val="000000"/>
          <w:sz w:val="44"/>
          <w:szCs w:val="44"/>
        </w:rPr>
        <w:t xml:space="preserve">Playing in turns, a player drops one of their tiles </w:t>
      </w:r>
      <w:proofErr w:type="gramStart"/>
      <w:r>
        <w:rPr>
          <w:rFonts w:ascii="Cambria" w:hAnsi="Cambria" w:cs="Arial"/>
          <w:color w:val="000000"/>
          <w:sz w:val="44"/>
          <w:szCs w:val="44"/>
        </w:rPr>
        <w:t>in an attempt to</w:t>
      </w:r>
      <w:proofErr w:type="gramEnd"/>
      <w:r>
        <w:rPr>
          <w:rFonts w:ascii="Cambria" w:hAnsi="Cambria" w:cs="Arial"/>
          <w:color w:val="000000"/>
          <w:sz w:val="44"/>
          <w:szCs w:val="44"/>
        </w:rPr>
        <w:t xml:space="preserve"> </w:t>
      </w:r>
      <w:r w:rsidR="0030205A">
        <w:rPr>
          <w:rFonts w:ascii="Cambria" w:hAnsi="Cambria" w:cs="Arial"/>
          <w:color w:val="000000"/>
          <w:sz w:val="44"/>
          <w:szCs w:val="44"/>
        </w:rPr>
        <w:t xml:space="preserve">form a triangular shape of any color. If a triangle is formed, the player rolls the dice and forms an equation from the two numbers. </w:t>
      </w:r>
      <w:r w:rsidR="00D9089F">
        <w:rPr>
          <w:rFonts w:ascii="Cambria" w:hAnsi="Cambria" w:cs="Arial"/>
          <w:color w:val="000000"/>
          <w:sz w:val="44"/>
          <w:szCs w:val="44"/>
        </w:rPr>
        <w:t>The equation dictates which coin to place</w:t>
      </w:r>
      <w:r w:rsidR="0030205A">
        <w:rPr>
          <w:rFonts w:ascii="Cambria" w:hAnsi="Cambria" w:cs="Arial"/>
          <w:color w:val="000000"/>
          <w:sz w:val="44"/>
          <w:szCs w:val="44"/>
        </w:rPr>
        <w:t xml:space="preserve"> on the plot.</w:t>
      </w:r>
    </w:p>
    <w:p w14:paraId="00449575" w14:textId="6C7849EC" w:rsidR="007D4E0D" w:rsidRDefault="0030205A" w:rsidP="0030205A">
      <w:pPr>
        <w:pStyle w:val="NormalWeb"/>
        <w:shd w:val="clear" w:color="auto" w:fill="FFFFFF"/>
        <w:spacing w:before="0" w:beforeAutospacing="0" w:after="158" w:afterAutospacing="0"/>
        <w:rPr>
          <w:rFonts w:ascii="Cambria" w:hAnsi="Cambria" w:cs="Arial"/>
          <w:color w:val="000000"/>
          <w:sz w:val="44"/>
          <w:szCs w:val="44"/>
        </w:rPr>
      </w:pPr>
      <w:r>
        <w:rPr>
          <w:rFonts w:ascii="Cambria" w:hAnsi="Cambria" w:cs="Arial"/>
          <w:color w:val="000000"/>
          <w:sz w:val="44"/>
          <w:szCs w:val="44"/>
        </w:rPr>
        <w:t>Alternatively, the</w:t>
      </w:r>
      <w:r w:rsidR="00D9089F">
        <w:rPr>
          <w:rFonts w:ascii="Cambria" w:hAnsi="Cambria" w:cs="Arial"/>
          <w:color w:val="000000"/>
          <w:sz w:val="44"/>
          <w:szCs w:val="44"/>
        </w:rPr>
        <w:t xml:space="preserve"> coin can be placed on a territory claimed by another player</w:t>
      </w:r>
      <w:r>
        <w:rPr>
          <w:rFonts w:ascii="Cambria" w:hAnsi="Cambria" w:cs="Arial"/>
          <w:color w:val="000000"/>
          <w:sz w:val="44"/>
          <w:szCs w:val="44"/>
        </w:rPr>
        <w:t>,</w:t>
      </w:r>
      <w:r w:rsidR="00D9089F">
        <w:rPr>
          <w:rFonts w:ascii="Cambria" w:hAnsi="Cambria" w:cs="Arial"/>
          <w:color w:val="000000"/>
          <w:sz w:val="44"/>
          <w:szCs w:val="44"/>
        </w:rPr>
        <w:t xml:space="preserve"> </w:t>
      </w:r>
      <w:r>
        <w:rPr>
          <w:rFonts w:ascii="Cambria" w:hAnsi="Cambria" w:cs="Arial"/>
          <w:color w:val="000000"/>
          <w:sz w:val="44"/>
          <w:szCs w:val="44"/>
        </w:rPr>
        <w:t xml:space="preserve">but </w:t>
      </w:r>
      <w:r w:rsidR="0078525B">
        <w:rPr>
          <w:rFonts w:ascii="Cambria" w:hAnsi="Cambria" w:cs="Arial"/>
          <w:color w:val="000000"/>
          <w:sz w:val="44"/>
          <w:szCs w:val="44"/>
        </w:rPr>
        <w:t xml:space="preserve">only </w:t>
      </w:r>
      <w:r w:rsidR="00D9089F">
        <w:rPr>
          <w:rFonts w:ascii="Cambria" w:hAnsi="Cambria" w:cs="Arial"/>
          <w:color w:val="000000"/>
          <w:sz w:val="44"/>
          <w:szCs w:val="44"/>
        </w:rPr>
        <w:t xml:space="preserve">if the equation is higher than the value of the coin </w:t>
      </w:r>
      <w:r w:rsidR="0078525B">
        <w:rPr>
          <w:rFonts w:ascii="Cambria" w:hAnsi="Cambria" w:cs="Arial"/>
          <w:color w:val="000000"/>
          <w:sz w:val="44"/>
          <w:szCs w:val="44"/>
        </w:rPr>
        <w:t xml:space="preserve">already </w:t>
      </w:r>
      <w:r w:rsidR="00D9089F">
        <w:rPr>
          <w:rFonts w:ascii="Cambria" w:hAnsi="Cambria" w:cs="Arial"/>
          <w:color w:val="000000"/>
          <w:sz w:val="44"/>
          <w:szCs w:val="44"/>
        </w:rPr>
        <w:t>in place.</w:t>
      </w:r>
    </w:p>
    <w:p w14:paraId="4B977106" w14:textId="741C5EF1" w:rsidR="00EA6082" w:rsidRDefault="00EA6082" w:rsidP="0030205A">
      <w:pPr>
        <w:pStyle w:val="NormalWeb"/>
        <w:shd w:val="clear" w:color="auto" w:fill="FFFFFF"/>
        <w:spacing w:before="0" w:beforeAutospacing="0" w:after="158" w:afterAutospacing="0"/>
        <w:rPr>
          <w:rFonts w:ascii="Cambria" w:hAnsi="Cambria" w:cs="Arial"/>
          <w:color w:val="000000"/>
          <w:sz w:val="44"/>
          <w:szCs w:val="44"/>
        </w:rPr>
      </w:pPr>
      <w:r>
        <w:rPr>
          <w:rFonts w:ascii="Cambria" w:hAnsi="Cambria" w:cs="Arial"/>
          <w:color w:val="000000"/>
          <w:sz w:val="44"/>
          <w:szCs w:val="44"/>
        </w:rPr>
        <w:t>If a coin cannot be placed, their turn ends.</w:t>
      </w:r>
    </w:p>
    <w:p w14:paraId="26376553" w14:textId="48BDA874" w:rsidR="001A3DBC" w:rsidRDefault="001A3DBC" w:rsidP="0030205A">
      <w:pPr>
        <w:pStyle w:val="NormalWeb"/>
        <w:shd w:val="clear" w:color="auto" w:fill="FFFFFF"/>
        <w:spacing w:before="0" w:beforeAutospacing="0" w:after="158" w:afterAutospacing="0"/>
        <w:rPr>
          <w:rFonts w:ascii="Cambria" w:hAnsi="Cambria" w:cs="Arial"/>
          <w:color w:val="000000"/>
          <w:sz w:val="44"/>
          <w:szCs w:val="44"/>
        </w:rPr>
      </w:pPr>
      <w:r>
        <w:rPr>
          <w:rFonts w:ascii="Cambria" w:hAnsi="Cambria" w:cs="Arial"/>
          <w:color w:val="000000"/>
          <w:sz w:val="44"/>
          <w:szCs w:val="44"/>
        </w:rPr>
        <w:t>Play until all tiles have been laid.</w:t>
      </w:r>
    </w:p>
    <w:p w14:paraId="4BC678AB" w14:textId="77777777" w:rsidR="0030205A" w:rsidRPr="00EA6082" w:rsidRDefault="0030205A" w:rsidP="008351B4">
      <w:pPr>
        <w:pStyle w:val="NormalWeb"/>
        <w:shd w:val="clear" w:color="auto" w:fill="FFFFFF"/>
        <w:spacing w:before="0" w:beforeAutospacing="0" w:after="158" w:afterAutospacing="0"/>
        <w:rPr>
          <w:rFonts w:ascii="Cambria" w:hAnsi="Cambria" w:cs="Arial"/>
          <w:b/>
          <w:bCs/>
          <w:color w:val="000000"/>
          <w:sz w:val="16"/>
          <w:szCs w:val="16"/>
        </w:rPr>
      </w:pPr>
    </w:p>
    <w:p w14:paraId="221ED0C5" w14:textId="3F901DB1" w:rsidR="008351B4" w:rsidRDefault="008351B4" w:rsidP="008351B4">
      <w:pPr>
        <w:pStyle w:val="NormalWeb"/>
        <w:shd w:val="clear" w:color="auto" w:fill="FFFFFF"/>
        <w:spacing w:before="0" w:beforeAutospacing="0" w:after="158" w:afterAutospacing="0"/>
        <w:rPr>
          <w:rFonts w:ascii="Cambria" w:hAnsi="Cambria" w:cs="Arial"/>
          <w:b/>
          <w:bCs/>
          <w:color w:val="000000"/>
          <w:sz w:val="44"/>
          <w:szCs w:val="44"/>
        </w:rPr>
      </w:pPr>
      <w:r>
        <w:rPr>
          <w:rFonts w:ascii="Cambria" w:hAnsi="Cambria" w:cs="Arial"/>
          <w:b/>
          <w:bCs/>
          <w:color w:val="000000"/>
          <w:sz w:val="44"/>
          <w:szCs w:val="44"/>
        </w:rPr>
        <w:t xml:space="preserve">Claiming a </w:t>
      </w:r>
      <w:r w:rsidR="0030205A">
        <w:rPr>
          <w:rFonts w:ascii="Cambria" w:hAnsi="Cambria" w:cs="Arial"/>
          <w:b/>
          <w:bCs/>
          <w:color w:val="000000"/>
          <w:sz w:val="44"/>
          <w:szCs w:val="44"/>
        </w:rPr>
        <w:t>Plot (Triangle)</w:t>
      </w:r>
      <w:r w:rsidRPr="00056352">
        <w:rPr>
          <w:rFonts w:ascii="Cambria" w:hAnsi="Cambria" w:cs="Arial"/>
          <w:b/>
          <w:bCs/>
          <w:color w:val="000000"/>
          <w:sz w:val="44"/>
          <w:szCs w:val="44"/>
        </w:rPr>
        <w:t>:</w:t>
      </w:r>
    </w:p>
    <w:p w14:paraId="1900EC25" w14:textId="350EB78C" w:rsidR="008351B4" w:rsidRDefault="0030205A" w:rsidP="008351B4">
      <w:pPr>
        <w:pStyle w:val="NormalWeb"/>
        <w:shd w:val="clear" w:color="auto" w:fill="FFFFFF"/>
        <w:spacing w:before="0" w:beforeAutospacing="0" w:after="158" w:afterAutospacing="0"/>
        <w:rPr>
          <w:rFonts w:ascii="Cambria" w:hAnsi="Cambria" w:cs="Arial"/>
          <w:color w:val="000000"/>
          <w:sz w:val="44"/>
          <w:szCs w:val="44"/>
        </w:rPr>
      </w:pPr>
      <w:r>
        <w:rPr>
          <w:rFonts w:ascii="Cambria" w:hAnsi="Cambria" w:cs="Arial"/>
          <w:color w:val="000000"/>
          <w:sz w:val="44"/>
          <w:szCs w:val="44"/>
        </w:rPr>
        <w:t xml:space="preserve">To claim a plot, place the coin matching the equation on </w:t>
      </w:r>
      <w:r w:rsidR="001A3DBC">
        <w:rPr>
          <w:rFonts w:ascii="Cambria" w:hAnsi="Cambria" w:cs="Arial"/>
          <w:color w:val="000000"/>
          <w:sz w:val="44"/>
          <w:szCs w:val="44"/>
        </w:rPr>
        <w:t>any complete</w:t>
      </w:r>
      <w:r w:rsidR="002C1EEA">
        <w:rPr>
          <w:rFonts w:ascii="Cambria" w:hAnsi="Cambria" w:cs="Arial"/>
          <w:color w:val="000000"/>
          <w:sz w:val="44"/>
          <w:szCs w:val="44"/>
        </w:rPr>
        <w:t>d</w:t>
      </w:r>
      <w:r w:rsidR="001A3DBC">
        <w:rPr>
          <w:rFonts w:ascii="Cambria" w:hAnsi="Cambria" w:cs="Arial"/>
          <w:color w:val="000000"/>
          <w:sz w:val="44"/>
          <w:szCs w:val="44"/>
        </w:rPr>
        <w:t xml:space="preserve"> </w:t>
      </w:r>
      <w:r>
        <w:rPr>
          <w:rFonts w:ascii="Cambria" w:hAnsi="Cambria" w:cs="Arial"/>
          <w:color w:val="000000"/>
          <w:sz w:val="44"/>
          <w:szCs w:val="44"/>
        </w:rPr>
        <w:t>triangle</w:t>
      </w:r>
      <w:r w:rsidR="001A3DBC">
        <w:rPr>
          <w:rFonts w:ascii="Cambria" w:hAnsi="Cambria" w:cs="Arial"/>
          <w:color w:val="000000"/>
          <w:sz w:val="44"/>
          <w:szCs w:val="44"/>
        </w:rPr>
        <w:t xml:space="preserve">. The triangle does not need to match your </w:t>
      </w:r>
      <w:proofErr w:type="gramStart"/>
      <w:r w:rsidR="001A3DBC">
        <w:rPr>
          <w:rFonts w:ascii="Cambria" w:hAnsi="Cambria" w:cs="Arial"/>
          <w:color w:val="000000"/>
          <w:sz w:val="44"/>
          <w:szCs w:val="44"/>
        </w:rPr>
        <w:t>color,</w:t>
      </w:r>
      <w:proofErr w:type="gramEnd"/>
      <w:r w:rsidR="001A3DBC">
        <w:rPr>
          <w:rFonts w:ascii="Cambria" w:hAnsi="Cambria" w:cs="Arial"/>
          <w:color w:val="000000"/>
          <w:sz w:val="44"/>
          <w:szCs w:val="44"/>
        </w:rPr>
        <w:t xml:space="preserve"> however, all sections of the triangle must be of the same color.</w:t>
      </w:r>
    </w:p>
    <w:p w14:paraId="004E0D6D" w14:textId="2E1DD8DB" w:rsidR="00B22B05" w:rsidRPr="00B22B05" w:rsidRDefault="00B22B05" w:rsidP="008351B4">
      <w:pPr>
        <w:pStyle w:val="NormalWeb"/>
        <w:shd w:val="clear" w:color="auto" w:fill="FFFFFF"/>
        <w:spacing w:before="0" w:beforeAutospacing="0" w:after="158" w:afterAutospacing="0"/>
        <w:rPr>
          <w:rFonts w:ascii="Cambria" w:hAnsi="Cambria" w:cs="Arial"/>
          <w:b/>
          <w:bCs/>
          <w:color w:val="000000"/>
          <w:sz w:val="44"/>
          <w:szCs w:val="44"/>
        </w:rPr>
      </w:pPr>
      <w:r w:rsidRPr="00B22B05">
        <w:rPr>
          <w:rFonts w:ascii="Cambria" w:hAnsi="Cambria" w:cs="Arial"/>
          <w:b/>
          <w:bCs/>
          <w:color w:val="000000"/>
          <w:sz w:val="44"/>
          <w:szCs w:val="44"/>
        </w:rPr>
        <w:lastRenderedPageBreak/>
        <w:t>Stacking Coins</w:t>
      </w:r>
      <w:r>
        <w:rPr>
          <w:rFonts w:ascii="Cambria" w:hAnsi="Cambria" w:cs="Arial"/>
          <w:b/>
          <w:bCs/>
          <w:color w:val="000000"/>
          <w:sz w:val="44"/>
          <w:szCs w:val="44"/>
        </w:rPr>
        <w:t xml:space="preserve"> to Steal a Plot</w:t>
      </w:r>
      <w:r w:rsidRPr="00B22B05">
        <w:rPr>
          <w:rFonts w:ascii="Cambria" w:hAnsi="Cambria" w:cs="Arial"/>
          <w:b/>
          <w:bCs/>
          <w:color w:val="000000"/>
          <w:sz w:val="44"/>
          <w:szCs w:val="44"/>
        </w:rPr>
        <w:t>:</w:t>
      </w:r>
    </w:p>
    <w:p w14:paraId="4FEC0A2A" w14:textId="53F4A1F7" w:rsidR="00B22B05" w:rsidRDefault="00B22B05" w:rsidP="008351B4">
      <w:pPr>
        <w:pStyle w:val="NormalWeb"/>
        <w:shd w:val="clear" w:color="auto" w:fill="FFFFFF"/>
        <w:spacing w:before="0" w:beforeAutospacing="0" w:after="158" w:afterAutospacing="0"/>
        <w:rPr>
          <w:rFonts w:ascii="Cambria" w:hAnsi="Cambria" w:cs="Arial"/>
          <w:color w:val="000000"/>
          <w:sz w:val="44"/>
          <w:szCs w:val="44"/>
        </w:rPr>
      </w:pPr>
      <w:r>
        <w:rPr>
          <w:rFonts w:ascii="Cambria" w:hAnsi="Cambria" w:cs="Arial"/>
          <w:color w:val="000000"/>
          <w:sz w:val="44"/>
          <w:szCs w:val="44"/>
        </w:rPr>
        <w:t xml:space="preserve">You may stack a coin on another coin of any color </w:t>
      </w:r>
      <w:proofErr w:type="gramStart"/>
      <w:r>
        <w:rPr>
          <w:rFonts w:ascii="Cambria" w:hAnsi="Cambria" w:cs="Arial"/>
          <w:color w:val="000000"/>
          <w:sz w:val="44"/>
          <w:szCs w:val="44"/>
        </w:rPr>
        <w:t>as long as</w:t>
      </w:r>
      <w:proofErr w:type="gramEnd"/>
      <w:r>
        <w:rPr>
          <w:rFonts w:ascii="Cambria" w:hAnsi="Cambria" w:cs="Arial"/>
          <w:color w:val="000000"/>
          <w:sz w:val="44"/>
          <w:szCs w:val="44"/>
        </w:rPr>
        <w:t xml:space="preserve"> the new coin’s value is higher</w:t>
      </w:r>
      <w:r w:rsidR="001A3DBC">
        <w:rPr>
          <w:rFonts w:ascii="Cambria" w:hAnsi="Cambria" w:cs="Arial"/>
          <w:color w:val="000000"/>
          <w:sz w:val="44"/>
          <w:szCs w:val="44"/>
        </w:rPr>
        <w:t xml:space="preserve"> than the top coin.</w:t>
      </w:r>
    </w:p>
    <w:p w14:paraId="73FBB37A" w14:textId="77777777" w:rsidR="008351B4" w:rsidRPr="00EA6082" w:rsidRDefault="008351B4" w:rsidP="00E51B91">
      <w:pPr>
        <w:pStyle w:val="NormalWeb"/>
        <w:shd w:val="clear" w:color="auto" w:fill="FFFFFF"/>
        <w:spacing w:before="0" w:beforeAutospacing="0" w:after="158" w:afterAutospacing="0"/>
        <w:rPr>
          <w:rFonts w:ascii="Cambria" w:hAnsi="Cambria" w:cs="Arial"/>
          <w:b/>
          <w:bCs/>
          <w:color w:val="000000"/>
          <w:sz w:val="16"/>
          <w:szCs w:val="16"/>
        </w:rPr>
      </w:pPr>
    </w:p>
    <w:p w14:paraId="3AB4CD61" w14:textId="418DEB56" w:rsidR="00EA6082" w:rsidRPr="00B22B05" w:rsidRDefault="00EA6082" w:rsidP="00EA6082">
      <w:pPr>
        <w:pStyle w:val="NormalWeb"/>
        <w:shd w:val="clear" w:color="auto" w:fill="FFFFFF"/>
        <w:spacing w:before="0" w:beforeAutospacing="0" w:after="158" w:afterAutospacing="0"/>
        <w:rPr>
          <w:rFonts w:ascii="Cambria" w:hAnsi="Cambria" w:cs="Arial"/>
          <w:b/>
          <w:bCs/>
          <w:color w:val="000000"/>
          <w:sz w:val="44"/>
          <w:szCs w:val="44"/>
        </w:rPr>
      </w:pPr>
      <w:r>
        <w:rPr>
          <w:rFonts w:ascii="Cambria" w:hAnsi="Cambria" w:cs="Arial"/>
          <w:b/>
          <w:bCs/>
          <w:color w:val="000000"/>
          <w:sz w:val="44"/>
          <w:szCs w:val="44"/>
        </w:rPr>
        <w:t>Bonus</w:t>
      </w:r>
      <w:r w:rsidRPr="00B22B05">
        <w:rPr>
          <w:rFonts w:ascii="Cambria" w:hAnsi="Cambria" w:cs="Arial"/>
          <w:b/>
          <w:bCs/>
          <w:color w:val="000000"/>
          <w:sz w:val="44"/>
          <w:szCs w:val="44"/>
        </w:rPr>
        <w:t>:</w:t>
      </w:r>
    </w:p>
    <w:p w14:paraId="4537C573" w14:textId="4D484EE8" w:rsidR="00EA6082" w:rsidRDefault="00EA6082" w:rsidP="00EA6082">
      <w:pPr>
        <w:pStyle w:val="NormalWeb"/>
        <w:shd w:val="clear" w:color="auto" w:fill="FFFFFF"/>
        <w:spacing w:before="0" w:beforeAutospacing="0" w:after="158" w:afterAutospacing="0"/>
        <w:rPr>
          <w:rFonts w:ascii="Cambria" w:hAnsi="Cambria" w:cs="Arial"/>
          <w:color w:val="000000"/>
          <w:sz w:val="44"/>
          <w:szCs w:val="44"/>
        </w:rPr>
      </w:pPr>
      <w:r>
        <w:rPr>
          <w:rFonts w:ascii="Cambria" w:hAnsi="Cambria" w:cs="Arial"/>
          <w:color w:val="000000"/>
          <w:sz w:val="44"/>
          <w:szCs w:val="44"/>
        </w:rPr>
        <w:t>It is possible to form two triangles at the same time. In this case</w:t>
      </w:r>
      <w:r w:rsidR="002C1EEA">
        <w:rPr>
          <w:rFonts w:ascii="Cambria" w:hAnsi="Cambria" w:cs="Arial"/>
          <w:color w:val="000000"/>
          <w:sz w:val="44"/>
          <w:szCs w:val="44"/>
        </w:rPr>
        <w:t>,</w:t>
      </w:r>
      <w:r>
        <w:rPr>
          <w:rFonts w:ascii="Cambria" w:hAnsi="Cambria" w:cs="Arial"/>
          <w:color w:val="000000"/>
          <w:sz w:val="44"/>
          <w:szCs w:val="44"/>
        </w:rPr>
        <w:t xml:space="preserve"> </w:t>
      </w:r>
      <w:r w:rsidR="002C1EEA">
        <w:rPr>
          <w:rFonts w:ascii="Cambria" w:hAnsi="Cambria" w:cs="Arial"/>
          <w:color w:val="000000"/>
          <w:sz w:val="44"/>
          <w:szCs w:val="44"/>
        </w:rPr>
        <w:t xml:space="preserve">you may </w:t>
      </w:r>
      <w:r>
        <w:rPr>
          <w:rFonts w:ascii="Cambria" w:hAnsi="Cambria" w:cs="Arial"/>
          <w:color w:val="000000"/>
          <w:sz w:val="44"/>
          <w:szCs w:val="44"/>
        </w:rPr>
        <w:t xml:space="preserve">place </w:t>
      </w:r>
      <w:r w:rsidR="00014C16">
        <w:rPr>
          <w:rFonts w:ascii="Cambria" w:hAnsi="Cambria" w:cs="Arial"/>
          <w:color w:val="000000"/>
          <w:sz w:val="44"/>
          <w:szCs w:val="44"/>
        </w:rPr>
        <w:t xml:space="preserve">one </w:t>
      </w:r>
      <w:r>
        <w:rPr>
          <w:rFonts w:ascii="Cambria" w:hAnsi="Cambria" w:cs="Arial"/>
          <w:color w:val="000000"/>
          <w:sz w:val="44"/>
          <w:szCs w:val="44"/>
        </w:rPr>
        <w:t>coin</w:t>
      </w:r>
      <w:r w:rsidR="00014C16">
        <w:rPr>
          <w:rFonts w:ascii="Cambria" w:hAnsi="Cambria" w:cs="Arial"/>
          <w:color w:val="000000"/>
          <w:sz w:val="44"/>
          <w:szCs w:val="44"/>
        </w:rPr>
        <w:t xml:space="preserve"> on each triangle, using</w:t>
      </w:r>
      <w:r>
        <w:rPr>
          <w:rFonts w:ascii="Cambria" w:hAnsi="Cambria" w:cs="Arial"/>
          <w:color w:val="000000"/>
          <w:sz w:val="44"/>
          <w:szCs w:val="44"/>
        </w:rPr>
        <w:t xml:space="preserve"> two </w:t>
      </w:r>
      <w:r w:rsidR="00014C16">
        <w:rPr>
          <w:rFonts w:ascii="Cambria" w:hAnsi="Cambria" w:cs="Arial"/>
          <w:color w:val="000000"/>
          <w:sz w:val="44"/>
          <w:szCs w:val="44"/>
        </w:rPr>
        <w:t xml:space="preserve">separate </w:t>
      </w:r>
      <w:r>
        <w:rPr>
          <w:rFonts w:ascii="Cambria" w:hAnsi="Cambria" w:cs="Arial"/>
          <w:color w:val="000000"/>
          <w:sz w:val="44"/>
          <w:szCs w:val="44"/>
        </w:rPr>
        <w:t>equation solutions.</w:t>
      </w:r>
    </w:p>
    <w:p w14:paraId="20AAF856" w14:textId="77777777" w:rsidR="00EA6082" w:rsidRPr="00EA6082" w:rsidRDefault="00EA6082" w:rsidP="00E51B91">
      <w:pPr>
        <w:pStyle w:val="NormalWeb"/>
        <w:shd w:val="clear" w:color="auto" w:fill="FFFFFF"/>
        <w:spacing w:before="0" w:beforeAutospacing="0" w:after="158" w:afterAutospacing="0"/>
        <w:rPr>
          <w:rFonts w:ascii="Cambria" w:hAnsi="Cambria" w:cs="Arial"/>
          <w:b/>
          <w:bCs/>
          <w:color w:val="000000"/>
          <w:sz w:val="16"/>
          <w:szCs w:val="16"/>
        </w:rPr>
      </w:pPr>
    </w:p>
    <w:p w14:paraId="12C61030" w14:textId="63BBB447" w:rsidR="00E51B91" w:rsidRDefault="00E51B91" w:rsidP="00E51B91">
      <w:pPr>
        <w:pStyle w:val="NormalWeb"/>
        <w:shd w:val="clear" w:color="auto" w:fill="FFFFFF"/>
        <w:spacing w:before="0" w:beforeAutospacing="0" w:after="158" w:afterAutospacing="0"/>
        <w:rPr>
          <w:rFonts w:ascii="Cambria" w:hAnsi="Cambria" w:cs="Arial"/>
          <w:b/>
          <w:bCs/>
          <w:color w:val="000000"/>
          <w:sz w:val="44"/>
          <w:szCs w:val="44"/>
        </w:rPr>
      </w:pPr>
      <w:r>
        <w:rPr>
          <w:rFonts w:ascii="Cambria" w:hAnsi="Cambria" w:cs="Arial"/>
          <w:b/>
          <w:bCs/>
          <w:color w:val="000000"/>
          <w:sz w:val="44"/>
          <w:szCs w:val="44"/>
        </w:rPr>
        <w:t>Equation</w:t>
      </w:r>
      <w:r w:rsidR="00002B5D">
        <w:rPr>
          <w:rFonts w:ascii="Cambria" w:hAnsi="Cambria" w:cs="Arial"/>
          <w:b/>
          <w:bCs/>
          <w:color w:val="000000"/>
          <w:sz w:val="44"/>
          <w:szCs w:val="44"/>
        </w:rPr>
        <w:t xml:space="preserve"> (Number Sentence) </w:t>
      </w:r>
      <w:r w:rsidR="0078525B">
        <w:rPr>
          <w:rFonts w:ascii="Cambria" w:hAnsi="Cambria" w:cs="Arial"/>
          <w:b/>
          <w:bCs/>
          <w:color w:val="000000"/>
          <w:sz w:val="44"/>
          <w:szCs w:val="44"/>
        </w:rPr>
        <w:t>Outcomes</w:t>
      </w:r>
      <w:r w:rsidRPr="00056352">
        <w:rPr>
          <w:rFonts w:ascii="Cambria" w:hAnsi="Cambria" w:cs="Arial"/>
          <w:b/>
          <w:bCs/>
          <w:color w:val="000000"/>
          <w:sz w:val="44"/>
          <w:szCs w:val="44"/>
        </w:rPr>
        <w:t>:</w:t>
      </w:r>
    </w:p>
    <w:p w14:paraId="78CBB1CF" w14:textId="77898571" w:rsidR="00E51B91" w:rsidRDefault="00E51B91" w:rsidP="00E51B91">
      <w:pPr>
        <w:pStyle w:val="NormalWeb"/>
        <w:shd w:val="clear" w:color="auto" w:fill="FFFFFF"/>
        <w:spacing w:before="0" w:beforeAutospacing="0" w:after="158" w:afterAutospacing="0"/>
        <w:rPr>
          <w:rFonts w:ascii="Cambria" w:hAnsi="Cambria" w:cs="Arial"/>
          <w:color w:val="000000"/>
          <w:sz w:val="44"/>
          <w:szCs w:val="44"/>
        </w:rPr>
      </w:pPr>
      <w:r>
        <w:rPr>
          <w:rFonts w:ascii="Cambria" w:hAnsi="Cambria" w:cs="Arial"/>
          <w:color w:val="000000"/>
          <w:sz w:val="44"/>
          <w:szCs w:val="44"/>
        </w:rPr>
        <w:t xml:space="preserve">Upon rolling the dice, a player chooses the outcome of a mathematical equation </w:t>
      </w:r>
      <w:r w:rsidR="00002B5D">
        <w:rPr>
          <w:rFonts w:ascii="Cambria" w:hAnsi="Cambria" w:cs="Arial"/>
          <w:color w:val="000000"/>
          <w:sz w:val="44"/>
          <w:szCs w:val="44"/>
        </w:rPr>
        <w:t xml:space="preserve">(number sentence) </w:t>
      </w:r>
      <w:r>
        <w:rPr>
          <w:rFonts w:ascii="Cambria" w:hAnsi="Cambria" w:cs="Arial"/>
          <w:color w:val="000000"/>
          <w:sz w:val="44"/>
          <w:szCs w:val="44"/>
        </w:rPr>
        <w:t xml:space="preserve">from the two numbers. </w:t>
      </w:r>
      <w:r w:rsidR="008351B4">
        <w:rPr>
          <w:rFonts w:ascii="Cambria" w:hAnsi="Cambria" w:cs="Arial"/>
          <w:color w:val="000000"/>
          <w:sz w:val="44"/>
          <w:szCs w:val="44"/>
        </w:rPr>
        <w:t xml:space="preserve">Only 20 outcomes are possible between 1-36. </w:t>
      </w:r>
      <w:r>
        <w:rPr>
          <w:rFonts w:ascii="Cambria" w:hAnsi="Cambria" w:cs="Arial"/>
          <w:color w:val="000000"/>
          <w:sz w:val="44"/>
          <w:szCs w:val="44"/>
        </w:rPr>
        <w:t xml:space="preserve">The outcome </w:t>
      </w:r>
      <w:r w:rsidR="008351B4">
        <w:rPr>
          <w:rFonts w:ascii="Cambria" w:hAnsi="Cambria" w:cs="Arial"/>
          <w:color w:val="000000"/>
          <w:sz w:val="44"/>
          <w:szCs w:val="44"/>
        </w:rPr>
        <w:t xml:space="preserve">or solution </w:t>
      </w:r>
      <w:r>
        <w:rPr>
          <w:rFonts w:ascii="Cambria" w:hAnsi="Cambria" w:cs="Arial"/>
          <w:color w:val="000000"/>
          <w:sz w:val="44"/>
          <w:szCs w:val="44"/>
        </w:rPr>
        <w:t>is from addition, subtraction, multiplication or division</w:t>
      </w:r>
      <w:r w:rsidR="008351B4">
        <w:rPr>
          <w:rFonts w:ascii="Cambria" w:hAnsi="Cambria" w:cs="Arial"/>
          <w:color w:val="000000"/>
          <w:sz w:val="44"/>
          <w:szCs w:val="44"/>
        </w:rPr>
        <w:t xml:space="preserve"> of the two numbers</w:t>
      </w:r>
      <w:r>
        <w:rPr>
          <w:rFonts w:ascii="Cambria" w:hAnsi="Cambria" w:cs="Arial"/>
          <w:color w:val="000000"/>
          <w:sz w:val="44"/>
          <w:szCs w:val="44"/>
        </w:rPr>
        <w:t>. For example, rolling 3 and 5 can yield 2, 8 or 15 from subtraction, addition or multiplication of the two numbers.</w:t>
      </w:r>
    </w:p>
    <w:p w14:paraId="1DCAC572" w14:textId="77777777" w:rsidR="00E51B91" w:rsidRPr="00EA6082" w:rsidRDefault="00E51B91" w:rsidP="00E51B91">
      <w:pPr>
        <w:pStyle w:val="NormalWeb"/>
        <w:shd w:val="clear" w:color="auto" w:fill="FFFFFF"/>
        <w:spacing w:before="0" w:beforeAutospacing="0" w:after="158" w:afterAutospacing="0"/>
        <w:rPr>
          <w:rFonts w:ascii="Cambria" w:hAnsi="Cambria" w:cs="Arial"/>
          <w:color w:val="000000"/>
          <w:sz w:val="16"/>
          <w:szCs w:val="16"/>
        </w:rPr>
      </w:pPr>
    </w:p>
    <w:p w14:paraId="2AE74886" w14:textId="77777777" w:rsidR="00B22B05" w:rsidRDefault="00B22B05" w:rsidP="00B22B05">
      <w:pPr>
        <w:pStyle w:val="NormalWeb"/>
        <w:shd w:val="clear" w:color="auto" w:fill="FFFFFF"/>
        <w:spacing w:before="0" w:beforeAutospacing="0" w:after="158" w:afterAutospacing="0"/>
        <w:rPr>
          <w:rFonts w:ascii="Cambria" w:hAnsi="Cambria" w:cs="Arial"/>
          <w:b/>
          <w:bCs/>
          <w:color w:val="000000"/>
          <w:sz w:val="44"/>
          <w:szCs w:val="44"/>
        </w:rPr>
      </w:pPr>
      <w:r>
        <w:rPr>
          <w:rFonts w:ascii="Cambria" w:hAnsi="Cambria" w:cs="Arial"/>
          <w:b/>
          <w:bCs/>
          <w:color w:val="000000"/>
          <w:sz w:val="44"/>
          <w:szCs w:val="44"/>
        </w:rPr>
        <w:t>STRATEGY</w:t>
      </w:r>
      <w:r w:rsidRPr="00056352">
        <w:rPr>
          <w:rFonts w:ascii="Cambria" w:hAnsi="Cambria" w:cs="Arial"/>
          <w:b/>
          <w:bCs/>
          <w:color w:val="000000"/>
          <w:sz w:val="44"/>
          <w:szCs w:val="44"/>
        </w:rPr>
        <w:t>:</w:t>
      </w:r>
    </w:p>
    <w:p w14:paraId="25077A30" w14:textId="2F515F2F" w:rsidR="00B22B05" w:rsidRDefault="00B22B05" w:rsidP="00B22B05">
      <w:pPr>
        <w:rPr>
          <w:rFonts w:ascii="Cambria" w:hAnsi="Cambria" w:cs="Arial"/>
          <w:color w:val="000000"/>
          <w:sz w:val="44"/>
          <w:szCs w:val="44"/>
        </w:rPr>
      </w:pPr>
      <w:r>
        <w:rPr>
          <w:rFonts w:ascii="Cambria" w:hAnsi="Cambria" w:cs="Arial"/>
          <w:color w:val="000000"/>
          <w:sz w:val="44"/>
          <w:szCs w:val="44"/>
        </w:rPr>
        <w:t>Try to claim an important triangle using the highest mathematical outcome.  Knowing that a player automatically gets 10 points for each triangle matching their color, you can forfeit a plot by placing a coin on a differently colored triangle.</w:t>
      </w:r>
    </w:p>
    <w:p w14:paraId="4D90BEA8" w14:textId="77777777" w:rsidR="0078525B" w:rsidRDefault="0078525B">
      <w:pPr>
        <w:rPr>
          <w:rFonts w:ascii="Cambria" w:eastAsia="Times New Roman" w:hAnsi="Cambria" w:cs="Arial"/>
          <w:b/>
          <w:bCs/>
          <w:color w:val="000000"/>
          <w:kern w:val="0"/>
          <w:sz w:val="44"/>
          <w:szCs w:val="44"/>
          <w:lang w:eastAsia="en-CA"/>
          <w14:ligatures w14:val="none"/>
        </w:rPr>
      </w:pPr>
      <w:r>
        <w:rPr>
          <w:rFonts w:ascii="Cambria" w:hAnsi="Cambria" w:cs="Arial"/>
          <w:b/>
          <w:bCs/>
          <w:color w:val="000000"/>
          <w:sz w:val="44"/>
          <w:szCs w:val="44"/>
        </w:rPr>
        <w:lastRenderedPageBreak/>
        <w:br w:type="page"/>
      </w:r>
    </w:p>
    <w:p w14:paraId="6E5A0A99" w14:textId="4611E4BD" w:rsidR="00E51B91" w:rsidRDefault="00C47BC4" w:rsidP="00E51B91">
      <w:pPr>
        <w:pStyle w:val="NormalWeb"/>
        <w:shd w:val="clear" w:color="auto" w:fill="FFFFFF"/>
        <w:spacing w:before="0" w:beforeAutospacing="0" w:after="158" w:afterAutospacing="0"/>
        <w:rPr>
          <w:rFonts w:ascii="Cambria" w:hAnsi="Cambria" w:cs="Arial"/>
          <w:b/>
          <w:bCs/>
          <w:color w:val="000000"/>
          <w:sz w:val="44"/>
          <w:szCs w:val="44"/>
        </w:rPr>
      </w:pPr>
      <w:r>
        <w:rPr>
          <w:rFonts w:ascii="Cambria" w:hAnsi="Cambria" w:cs="Arial"/>
          <w:b/>
          <w:bCs/>
          <w:color w:val="000000"/>
          <w:sz w:val="44"/>
          <w:szCs w:val="44"/>
        </w:rPr>
        <w:lastRenderedPageBreak/>
        <w:t xml:space="preserve">SCORING &amp; </w:t>
      </w:r>
      <w:r w:rsidR="00E51B91">
        <w:rPr>
          <w:rFonts w:ascii="Cambria" w:hAnsi="Cambria" w:cs="Arial"/>
          <w:b/>
          <w:bCs/>
          <w:color w:val="000000"/>
          <w:sz w:val="44"/>
          <w:szCs w:val="44"/>
        </w:rPr>
        <w:t>W</w:t>
      </w:r>
      <w:r w:rsidR="008351B4">
        <w:rPr>
          <w:rFonts w:ascii="Cambria" w:hAnsi="Cambria" w:cs="Arial"/>
          <w:b/>
          <w:bCs/>
          <w:color w:val="000000"/>
          <w:sz w:val="44"/>
          <w:szCs w:val="44"/>
        </w:rPr>
        <w:t>INNING</w:t>
      </w:r>
      <w:r w:rsidR="00E51B91" w:rsidRPr="00056352">
        <w:rPr>
          <w:rFonts w:ascii="Cambria" w:hAnsi="Cambria" w:cs="Arial"/>
          <w:b/>
          <w:bCs/>
          <w:color w:val="000000"/>
          <w:sz w:val="44"/>
          <w:szCs w:val="44"/>
        </w:rPr>
        <w:t>:</w:t>
      </w:r>
    </w:p>
    <w:p w14:paraId="4BF74537" w14:textId="791D7850" w:rsidR="00E51B91" w:rsidRDefault="00C47BC4" w:rsidP="00E51B91">
      <w:pPr>
        <w:pStyle w:val="NormalWeb"/>
        <w:shd w:val="clear" w:color="auto" w:fill="FFFFFF"/>
        <w:spacing w:before="0" w:beforeAutospacing="0" w:after="158" w:afterAutospacing="0"/>
        <w:rPr>
          <w:rFonts w:ascii="Cambria" w:hAnsi="Cambria" w:cs="Arial"/>
          <w:color w:val="000000"/>
          <w:sz w:val="44"/>
          <w:szCs w:val="44"/>
        </w:rPr>
      </w:pPr>
      <w:r>
        <w:rPr>
          <w:rFonts w:ascii="Cambria" w:hAnsi="Cambria" w:cs="Arial"/>
          <w:color w:val="000000"/>
          <w:sz w:val="44"/>
          <w:szCs w:val="44"/>
        </w:rPr>
        <w:t xml:space="preserve">Each player automatically gets 10 points for each triangle matching their color. Add up the visible coins of the same color. Total the two numbers to get a final score. </w:t>
      </w:r>
    </w:p>
    <w:p w14:paraId="1A06AE08" w14:textId="31558C3B" w:rsidR="00C47BC4" w:rsidRDefault="00C47BC4" w:rsidP="00E51B91">
      <w:pPr>
        <w:pStyle w:val="NormalWeb"/>
        <w:shd w:val="clear" w:color="auto" w:fill="FFFFFF"/>
        <w:spacing w:before="0" w:beforeAutospacing="0" w:after="158" w:afterAutospacing="0"/>
        <w:rPr>
          <w:rFonts w:ascii="Cambria" w:hAnsi="Cambria" w:cs="Arial"/>
          <w:color w:val="000000"/>
          <w:sz w:val="44"/>
          <w:szCs w:val="44"/>
        </w:rPr>
      </w:pPr>
      <w:r>
        <w:rPr>
          <w:rFonts w:ascii="Cambria" w:hAnsi="Cambria" w:cs="Arial"/>
          <w:color w:val="000000"/>
          <w:sz w:val="44"/>
          <w:szCs w:val="44"/>
        </w:rPr>
        <w:t>The player with the highest score wins</w:t>
      </w:r>
      <w:r w:rsidR="003F42FF">
        <w:rPr>
          <w:rFonts w:ascii="Cambria" w:hAnsi="Cambria" w:cs="Arial"/>
          <w:color w:val="000000"/>
          <w:sz w:val="44"/>
          <w:szCs w:val="44"/>
        </w:rPr>
        <w:t xml:space="preserve"> to round</w:t>
      </w:r>
      <w:r>
        <w:rPr>
          <w:rFonts w:ascii="Cambria" w:hAnsi="Cambria" w:cs="Arial"/>
          <w:color w:val="000000"/>
          <w:sz w:val="44"/>
          <w:szCs w:val="44"/>
        </w:rPr>
        <w:t>. In case of a tie, the player with the most plots wins. If still a tie, the player with the highest coins wins.</w:t>
      </w:r>
      <w:r w:rsidR="003F42FF">
        <w:rPr>
          <w:rFonts w:ascii="Cambria" w:hAnsi="Cambria" w:cs="Arial"/>
          <w:color w:val="000000"/>
          <w:sz w:val="44"/>
          <w:szCs w:val="44"/>
        </w:rPr>
        <w:t xml:space="preserve"> Play at least two rounds.</w:t>
      </w:r>
    </w:p>
    <w:p w14:paraId="3F2163E8" w14:textId="41465BE1" w:rsidR="006C5429" w:rsidRPr="00261200" w:rsidRDefault="006C5429" w:rsidP="00E51B91">
      <w:pPr>
        <w:pStyle w:val="NormalWeb"/>
        <w:shd w:val="clear" w:color="auto" w:fill="FFFFFF"/>
        <w:spacing w:before="0" w:beforeAutospacing="0" w:after="158" w:afterAutospacing="0"/>
        <w:rPr>
          <w:rFonts w:ascii="Cambria" w:hAnsi="Cambria" w:cs="Arial"/>
          <w:b/>
          <w:bCs/>
          <w:color w:val="000000"/>
          <w:sz w:val="44"/>
          <w:szCs w:val="44"/>
        </w:rPr>
      </w:pPr>
      <w:r w:rsidRPr="00261200">
        <w:rPr>
          <w:rFonts w:ascii="Cambria" w:hAnsi="Cambria" w:cs="Arial"/>
          <w:b/>
          <w:bCs/>
          <w:color w:val="000000"/>
          <w:sz w:val="44"/>
          <w:szCs w:val="44"/>
        </w:rPr>
        <w:t>Scoring Example: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0"/>
        <w:gridCol w:w="5320"/>
      </w:tblGrid>
      <w:tr w:rsidR="00863A44" w14:paraId="3A2367BC" w14:textId="77777777" w:rsidTr="00C40105">
        <w:trPr>
          <w:trHeight w:val="5664"/>
        </w:trPr>
        <w:tc>
          <w:tcPr>
            <w:tcW w:w="5395" w:type="dxa"/>
          </w:tcPr>
          <w:p w14:paraId="2719B6C5" w14:textId="6AA460E4" w:rsidR="00863A44" w:rsidRDefault="00863A44" w:rsidP="008351B4">
            <w:pPr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44"/>
                <w:szCs w:val="44"/>
                <w:lang w:eastAsia="en-CA"/>
                <w14:ligatures w14:val="none"/>
              </w:rPr>
            </w:pPr>
            <w:r w:rsidRPr="00863A44">
              <w:rPr>
                <w:rFonts w:ascii="Cambria" w:eastAsia="Times New Roman" w:hAnsi="Cambria" w:cs="Arial"/>
                <w:b/>
                <w:bCs/>
                <w:noProof/>
                <w:color w:val="000000"/>
                <w:kern w:val="0"/>
                <w:sz w:val="44"/>
                <w:szCs w:val="44"/>
                <w:lang w:eastAsia="en-CA"/>
                <w14:ligatures w14:val="none"/>
              </w:rPr>
              <w:drawing>
                <wp:inline distT="0" distB="0" distL="0" distR="0" wp14:anchorId="3F25FA8C" wp14:editId="6A28B50A">
                  <wp:extent cx="3343087" cy="3338946"/>
                  <wp:effectExtent l="0" t="0" r="0" b="0"/>
                  <wp:docPr id="12050864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086402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175" cy="3349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63DF4BAC" w14:textId="03963C27" w:rsidR="00863A44" w:rsidRPr="006C5429" w:rsidRDefault="00863A44" w:rsidP="008351B4">
            <w:pPr>
              <w:rPr>
                <w:rFonts w:ascii="Cambria" w:eastAsia="Times New Roman" w:hAnsi="Cambria" w:cs="Arial"/>
                <w:color w:val="000000"/>
                <w:kern w:val="0"/>
                <w:sz w:val="40"/>
                <w:szCs w:val="40"/>
                <w:lang w:eastAsia="en-CA"/>
                <w14:ligatures w14:val="none"/>
              </w:rPr>
            </w:pPr>
            <w:r w:rsidRPr="006C5429">
              <w:rPr>
                <w:rFonts w:ascii="Cambria" w:eastAsia="Times New Roman" w:hAnsi="Cambria" w:cs="Arial"/>
                <w:color w:val="000000"/>
                <w:kern w:val="0"/>
                <w:sz w:val="40"/>
                <w:szCs w:val="40"/>
                <w:lang w:eastAsia="en-CA"/>
                <w14:ligatures w14:val="none"/>
              </w:rPr>
              <w:t>Green (</w:t>
            </w:r>
            <w:r w:rsidRPr="00261200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40"/>
                <w:szCs w:val="40"/>
                <w:lang w:eastAsia="en-CA"/>
                <w14:ligatures w14:val="none"/>
              </w:rPr>
              <w:t>164</w:t>
            </w:r>
            <w:r w:rsidRPr="006C5429">
              <w:rPr>
                <w:rFonts w:ascii="Cambria" w:eastAsia="Times New Roman" w:hAnsi="Cambria" w:cs="Arial"/>
                <w:color w:val="000000"/>
                <w:kern w:val="0"/>
                <w:sz w:val="40"/>
                <w:szCs w:val="40"/>
                <w:lang w:eastAsia="en-CA"/>
                <w14:ligatures w14:val="none"/>
              </w:rPr>
              <w:t>): 7 plots = 70</w:t>
            </w:r>
          </w:p>
          <w:p w14:paraId="38F68553" w14:textId="77777777" w:rsidR="00863A44" w:rsidRPr="006C5429" w:rsidRDefault="00863A44" w:rsidP="008351B4">
            <w:pPr>
              <w:rPr>
                <w:rFonts w:ascii="Cambria" w:eastAsia="Times New Roman" w:hAnsi="Cambria" w:cs="Arial"/>
                <w:color w:val="000000"/>
                <w:kern w:val="0"/>
                <w:sz w:val="40"/>
                <w:szCs w:val="40"/>
                <w:lang w:eastAsia="en-CA"/>
                <w14:ligatures w14:val="none"/>
              </w:rPr>
            </w:pPr>
            <w:r w:rsidRPr="006C5429">
              <w:rPr>
                <w:rFonts w:ascii="Cambria" w:eastAsia="Times New Roman" w:hAnsi="Cambria" w:cs="Arial"/>
                <w:color w:val="000000"/>
                <w:kern w:val="0"/>
                <w:sz w:val="40"/>
                <w:szCs w:val="40"/>
                <w:lang w:eastAsia="en-CA"/>
                <w14:ligatures w14:val="none"/>
              </w:rPr>
              <w:t>5+25+12+30+16+6=94</w:t>
            </w:r>
          </w:p>
          <w:p w14:paraId="28065ECF" w14:textId="77777777" w:rsidR="00863A44" w:rsidRPr="006C5429" w:rsidRDefault="00863A44" w:rsidP="008351B4">
            <w:pPr>
              <w:rPr>
                <w:rFonts w:ascii="Cambria" w:eastAsia="Times New Roman" w:hAnsi="Cambria" w:cs="Arial"/>
                <w:color w:val="000000"/>
                <w:kern w:val="0"/>
                <w:sz w:val="40"/>
                <w:szCs w:val="40"/>
                <w:lang w:eastAsia="en-CA"/>
                <w14:ligatures w14:val="none"/>
              </w:rPr>
            </w:pPr>
          </w:p>
          <w:p w14:paraId="793E136F" w14:textId="77777777" w:rsidR="006C5429" w:rsidRPr="006C5429" w:rsidRDefault="006C5429" w:rsidP="006C5429">
            <w:pPr>
              <w:rPr>
                <w:rFonts w:ascii="Cambria" w:eastAsia="Times New Roman" w:hAnsi="Cambria" w:cs="Arial"/>
                <w:color w:val="000000"/>
                <w:kern w:val="0"/>
                <w:sz w:val="40"/>
                <w:szCs w:val="40"/>
                <w:lang w:eastAsia="en-CA"/>
                <w14:ligatures w14:val="none"/>
              </w:rPr>
            </w:pPr>
            <w:r w:rsidRPr="006C5429">
              <w:rPr>
                <w:rFonts w:ascii="Cambria" w:eastAsia="Times New Roman" w:hAnsi="Cambria" w:cs="Arial"/>
                <w:color w:val="000000"/>
                <w:kern w:val="0"/>
                <w:sz w:val="40"/>
                <w:szCs w:val="40"/>
                <w:lang w:eastAsia="en-CA"/>
                <w14:ligatures w14:val="none"/>
              </w:rPr>
              <w:t>Yellow (</w:t>
            </w:r>
            <w:r w:rsidRPr="00261200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40"/>
                <w:szCs w:val="40"/>
                <w:lang w:eastAsia="en-CA"/>
                <w14:ligatures w14:val="none"/>
              </w:rPr>
              <w:t>142</w:t>
            </w:r>
            <w:r w:rsidRPr="006C5429">
              <w:rPr>
                <w:rFonts w:ascii="Cambria" w:eastAsia="Times New Roman" w:hAnsi="Cambria" w:cs="Arial"/>
                <w:color w:val="000000"/>
                <w:kern w:val="0"/>
                <w:sz w:val="40"/>
                <w:szCs w:val="40"/>
                <w:lang w:eastAsia="en-CA"/>
                <w14:ligatures w14:val="none"/>
              </w:rPr>
              <w:t>): 6 plots = 60</w:t>
            </w:r>
          </w:p>
          <w:p w14:paraId="5D7C7020" w14:textId="77777777" w:rsidR="006C5429" w:rsidRPr="006C5429" w:rsidRDefault="006C5429" w:rsidP="006C5429">
            <w:pPr>
              <w:rPr>
                <w:rFonts w:ascii="Cambria" w:eastAsia="Times New Roman" w:hAnsi="Cambria" w:cs="Arial"/>
                <w:color w:val="000000"/>
                <w:kern w:val="0"/>
                <w:sz w:val="40"/>
                <w:szCs w:val="40"/>
                <w:lang w:eastAsia="en-CA"/>
                <w14:ligatures w14:val="none"/>
              </w:rPr>
            </w:pPr>
            <w:r w:rsidRPr="006C5429">
              <w:rPr>
                <w:rFonts w:ascii="Cambria" w:eastAsia="Times New Roman" w:hAnsi="Cambria" w:cs="Arial"/>
                <w:color w:val="000000"/>
                <w:kern w:val="0"/>
                <w:sz w:val="40"/>
                <w:szCs w:val="40"/>
                <w:lang w:eastAsia="en-CA"/>
                <w14:ligatures w14:val="none"/>
              </w:rPr>
              <w:t>30+25+11+15+1=82</w:t>
            </w:r>
          </w:p>
          <w:p w14:paraId="659FF9EF" w14:textId="77777777" w:rsidR="006C5429" w:rsidRPr="006C5429" w:rsidRDefault="006C5429" w:rsidP="008351B4">
            <w:pPr>
              <w:rPr>
                <w:rFonts w:ascii="Cambria" w:eastAsia="Times New Roman" w:hAnsi="Cambria" w:cs="Arial"/>
                <w:color w:val="000000"/>
                <w:kern w:val="0"/>
                <w:sz w:val="40"/>
                <w:szCs w:val="40"/>
                <w:lang w:eastAsia="en-CA"/>
                <w14:ligatures w14:val="none"/>
              </w:rPr>
            </w:pPr>
          </w:p>
          <w:p w14:paraId="67BE4E76" w14:textId="278F4CBD" w:rsidR="00863A44" w:rsidRPr="006C5429" w:rsidRDefault="00863A44" w:rsidP="008351B4">
            <w:pPr>
              <w:rPr>
                <w:rFonts w:ascii="Cambria" w:eastAsia="Times New Roman" w:hAnsi="Cambria" w:cs="Arial"/>
                <w:color w:val="000000"/>
                <w:kern w:val="0"/>
                <w:sz w:val="40"/>
                <w:szCs w:val="40"/>
                <w:lang w:eastAsia="en-CA"/>
                <w14:ligatures w14:val="none"/>
              </w:rPr>
            </w:pPr>
            <w:r w:rsidRPr="006C5429">
              <w:rPr>
                <w:rFonts w:ascii="Cambria" w:eastAsia="Times New Roman" w:hAnsi="Cambria" w:cs="Arial"/>
                <w:color w:val="000000"/>
                <w:kern w:val="0"/>
                <w:sz w:val="40"/>
                <w:szCs w:val="40"/>
                <w:lang w:eastAsia="en-CA"/>
                <w14:ligatures w14:val="none"/>
              </w:rPr>
              <w:t>Blue (</w:t>
            </w:r>
            <w:r w:rsidRPr="00261200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40"/>
                <w:szCs w:val="40"/>
                <w:lang w:eastAsia="en-CA"/>
                <w14:ligatures w14:val="none"/>
              </w:rPr>
              <w:t>103</w:t>
            </w:r>
            <w:r w:rsidRPr="006C5429">
              <w:rPr>
                <w:rFonts w:ascii="Cambria" w:eastAsia="Times New Roman" w:hAnsi="Cambria" w:cs="Arial"/>
                <w:color w:val="000000"/>
                <w:kern w:val="0"/>
                <w:sz w:val="40"/>
                <w:szCs w:val="40"/>
                <w:lang w:eastAsia="en-CA"/>
                <w14:ligatures w14:val="none"/>
              </w:rPr>
              <w:t>): 3 plots = 30</w:t>
            </w:r>
          </w:p>
          <w:p w14:paraId="13818B5E" w14:textId="44426482" w:rsidR="00863A44" w:rsidRDefault="00863A44" w:rsidP="008351B4">
            <w:pPr>
              <w:rPr>
                <w:rFonts w:ascii="Cambria" w:eastAsia="Times New Roman" w:hAnsi="Cambria" w:cs="Arial"/>
                <w:color w:val="000000"/>
                <w:kern w:val="0"/>
                <w:sz w:val="40"/>
                <w:szCs w:val="40"/>
                <w:lang w:eastAsia="en-CA"/>
                <w14:ligatures w14:val="none"/>
              </w:rPr>
            </w:pPr>
            <w:r w:rsidRPr="006C5429">
              <w:rPr>
                <w:rFonts w:ascii="Cambria" w:eastAsia="Times New Roman" w:hAnsi="Cambria" w:cs="Arial"/>
                <w:color w:val="000000"/>
                <w:kern w:val="0"/>
                <w:sz w:val="40"/>
                <w:szCs w:val="40"/>
                <w:lang w:eastAsia="en-CA"/>
                <w14:ligatures w14:val="none"/>
              </w:rPr>
              <w:t>12+24+11+6+18+2=73</w:t>
            </w:r>
          </w:p>
          <w:p w14:paraId="40AAE2C2" w14:textId="77777777" w:rsidR="006C5429" w:rsidRDefault="006C5429" w:rsidP="008351B4">
            <w:pPr>
              <w:rPr>
                <w:rFonts w:ascii="Cambria" w:eastAsia="Times New Roman" w:hAnsi="Cambria" w:cs="Arial"/>
                <w:color w:val="000000"/>
                <w:kern w:val="0"/>
                <w:sz w:val="40"/>
                <w:szCs w:val="40"/>
                <w:lang w:eastAsia="en-CA"/>
                <w14:ligatures w14:val="none"/>
              </w:rPr>
            </w:pPr>
          </w:p>
          <w:p w14:paraId="77240E7D" w14:textId="77777777" w:rsidR="006C5429" w:rsidRPr="006C5429" w:rsidRDefault="006C5429" w:rsidP="006C5429">
            <w:pPr>
              <w:rPr>
                <w:rFonts w:ascii="Cambria" w:eastAsia="Times New Roman" w:hAnsi="Cambria" w:cs="Arial"/>
                <w:color w:val="000000"/>
                <w:kern w:val="0"/>
                <w:sz w:val="40"/>
                <w:szCs w:val="40"/>
                <w:lang w:eastAsia="en-CA"/>
                <w14:ligatures w14:val="none"/>
              </w:rPr>
            </w:pPr>
            <w:r w:rsidRPr="006C5429">
              <w:rPr>
                <w:rFonts w:ascii="Cambria" w:eastAsia="Times New Roman" w:hAnsi="Cambria" w:cs="Arial"/>
                <w:color w:val="000000"/>
                <w:kern w:val="0"/>
                <w:sz w:val="40"/>
                <w:szCs w:val="40"/>
                <w:lang w:eastAsia="en-CA"/>
                <w14:ligatures w14:val="none"/>
              </w:rPr>
              <w:t>Red (</w:t>
            </w:r>
            <w:r w:rsidRPr="00261200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40"/>
                <w:szCs w:val="40"/>
                <w:lang w:eastAsia="en-CA"/>
                <w14:ligatures w14:val="none"/>
              </w:rPr>
              <w:t>97</w:t>
            </w:r>
            <w:r w:rsidRPr="006C5429">
              <w:rPr>
                <w:rFonts w:ascii="Cambria" w:eastAsia="Times New Roman" w:hAnsi="Cambria" w:cs="Arial"/>
                <w:color w:val="000000"/>
                <w:kern w:val="0"/>
                <w:sz w:val="40"/>
                <w:szCs w:val="40"/>
                <w:lang w:eastAsia="en-CA"/>
                <w14:ligatures w14:val="none"/>
              </w:rPr>
              <w:t>): 3 plots = 30</w:t>
            </w:r>
          </w:p>
          <w:p w14:paraId="3DDA34B0" w14:textId="45887793" w:rsidR="006C5429" w:rsidRPr="006C5429" w:rsidRDefault="006C5429" w:rsidP="008351B4">
            <w:pPr>
              <w:rPr>
                <w:rFonts w:ascii="Cambria" w:eastAsia="Times New Roman" w:hAnsi="Cambria" w:cs="Arial"/>
                <w:color w:val="000000"/>
                <w:kern w:val="0"/>
                <w:sz w:val="40"/>
                <w:szCs w:val="40"/>
                <w:lang w:eastAsia="en-CA"/>
                <w14:ligatures w14:val="none"/>
              </w:rPr>
            </w:pPr>
            <w:r w:rsidRPr="006C5429">
              <w:rPr>
                <w:rFonts w:ascii="Cambria" w:eastAsia="Times New Roman" w:hAnsi="Cambria" w:cs="Arial"/>
                <w:color w:val="000000"/>
                <w:kern w:val="0"/>
                <w:sz w:val="40"/>
                <w:szCs w:val="40"/>
                <w:lang w:eastAsia="en-CA"/>
                <w14:ligatures w14:val="none"/>
              </w:rPr>
              <w:t>2+1</w:t>
            </w:r>
            <w:r>
              <w:rPr>
                <w:rFonts w:ascii="Cambria" w:eastAsia="Times New Roman" w:hAnsi="Cambria" w:cs="Arial"/>
                <w:color w:val="000000"/>
                <w:kern w:val="0"/>
                <w:sz w:val="40"/>
                <w:szCs w:val="40"/>
                <w:lang w:eastAsia="en-CA"/>
                <w14:ligatures w14:val="none"/>
              </w:rPr>
              <w:t>0</w:t>
            </w:r>
            <w:r w:rsidRPr="006C5429">
              <w:rPr>
                <w:rFonts w:ascii="Cambria" w:eastAsia="Times New Roman" w:hAnsi="Cambria" w:cs="Arial"/>
                <w:color w:val="000000"/>
                <w:kern w:val="0"/>
                <w:sz w:val="40"/>
                <w:szCs w:val="40"/>
                <w:lang w:eastAsia="en-CA"/>
                <w14:ligatures w14:val="none"/>
              </w:rPr>
              <w:t>+30+18+7=</w:t>
            </w:r>
            <w:r>
              <w:rPr>
                <w:rFonts w:ascii="Cambria" w:eastAsia="Times New Roman" w:hAnsi="Cambria" w:cs="Arial"/>
                <w:color w:val="000000"/>
                <w:kern w:val="0"/>
                <w:sz w:val="40"/>
                <w:szCs w:val="40"/>
                <w:lang w:eastAsia="en-CA"/>
                <w14:ligatures w14:val="none"/>
              </w:rPr>
              <w:t>67</w:t>
            </w:r>
          </w:p>
          <w:p w14:paraId="074715E9" w14:textId="77777777" w:rsidR="00863A44" w:rsidRDefault="00863A44" w:rsidP="008351B4">
            <w:pPr>
              <w:rPr>
                <w:rFonts w:ascii="Cambria" w:eastAsia="Times New Roman" w:hAnsi="Cambria" w:cs="Arial"/>
                <w:color w:val="000000"/>
                <w:kern w:val="0"/>
                <w:sz w:val="44"/>
                <w:szCs w:val="44"/>
                <w:lang w:eastAsia="en-CA"/>
                <w14:ligatures w14:val="none"/>
              </w:rPr>
            </w:pPr>
          </w:p>
          <w:p w14:paraId="20856FEC" w14:textId="4E3C7042" w:rsidR="00863A44" w:rsidRPr="00863A44" w:rsidRDefault="00863A44" w:rsidP="006C5429">
            <w:pPr>
              <w:rPr>
                <w:rFonts w:ascii="Cambria" w:eastAsia="Times New Roman" w:hAnsi="Cambria" w:cs="Arial"/>
                <w:color w:val="000000"/>
                <w:kern w:val="0"/>
                <w:sz w:val="44"/>
                <w:szCs w:val="44"/>
                <w:lang w:eastAsia="en-CA"/>
                <w14:ligatures w14:val="none"/>
              </w:rPr>
            </w:pPr>
          </w:p>
        </w:tc>
      </w:tr>
    </w:tbl>
    <w:p w14:paraId="5E86CF47" w14:textId="6E43CEC1" w:rsidR="007D4E0D" w:rsidRPr="00056352" w:rsidRDefault="007D4E0D" w:rsidP="00E51B91">
      <w:pPr>
        <w:pStyle w:val="NormalWeb"/>
        <w:shd w:val="clear" w:color="auto" w:fill="FFFFFF"/>
        <w:spacing w:before="0" w:beforeAutospacing="0" w:after="158" w:afterAutospacing="0"/>
        <w:rPr>
          <w:rFonts w:ascii="Cambria" w:hAnsi="Cambria" w:cs="Arial"/>
          <w:b/>
          <w:bCs/>
          <w:color w:val="000000"/>
          <w:sz w:val="44"/>
          <w:szCs w:val="44"/>
        </w:rPr>
      </w:pPr>
      <w:r>
        <w:rPr>
          <w:rFonts w:ascii="Cambria" w:hAnsi="Cambria" w:cs="Arial"/>
          <w:b/>
          <w:bCs/>
          <w:color w:val="000000"/>
          <w:sz w:val="44"/>
          <w:szCs w:val="44"/>
        </w:rPr>
        <w:t xml:space="preserve">SOLO </w:t>
      </w:r>
      <w:r w:rsidRPr="00056352">
        <w:rPr>
          <w:rFonts w:ascii="Cambria" w:hAnsi="Cambria" w:cs="Arial"/>
          <w:b/>
          <w:bCs/>
          <w:color w:val="000000"/>
          <w:sz w:val="44"/>
          <w:szCs w:val="44"/>
        </w:rPr>
        <w:t>GAME PLAY:</w:t>
      </w:r>
    </w:p>
    <w:p w14:paraId="03109B1D" w14:textId="5869FD6E" w:rsidR="007D4E0D" w:rsidRDefault="007D4E0D" w:rsidP="007D4E0D">
      <w:pPr>
        <w:pStyle w:val="NormalWeb"/>
        <w:shd w:val="clear" w:color="auto" w:fill="FFFFFF"/>
        <w:spacing w:before="0" w:beforeAutospacing="0" w:after="158" w:afterAutospacing="0"/>
        <w:rPr>
          <w:rFonts w:ascii="Cambria" w:hAnsi="Cambria" w:cs="Arial"/>
          <w:color w:val="000000"/>
          <w:sz w:val="32"/>
          <w:szCs w:val="32"/>
        </w:rPr>
      </w:pPr>
      <w:r>
        <w:rPr>
          <w:rFonts w:ascii="Cambria" w:hAnsi="Cambria" w:cs="Arial"/>
          <w:color w:val="000000"/>
          <w:sz w:val="44"/>
          <w:szCs w:val="44"/>
        </w:rPr>
        <w:t xml:space="preserve">This mode requires you to solve </w:t>
      </w:r>
      <w:r w:rsidR="00B22B05">
        <w:rPr>
          <w:rFonts w:ascii="Cambria" w:hAnsi="Cambria" w:cs="Arial"/>
          <w:color w:val="000000"/>
          <w:sz w:val="44"/>
          <w:szCs w:val="44"/>
        </w:rPr>
        <w:t>a</w:t>
      </w:r>
      <w:r>
        <w:rPr>
          <w:rFonts w:ascii="Cambria" w:hAnsi="Cambria" w:cs="Arial"/>
          <w:color w:val="000000"/>
          <w:sz w:val="44"/>
          <w:szCs w:val="44"/>
        </w:rPr>
        <w:t xml:space="preserve"> brainteaser by </w:t>
      </w:r>
      <w:r w:rsidR="00B22B05">
        <w:rPr>
          <w:rFonts w:ascii="Cambria" w:hAnsi="Cambria" w:cs="Arial"/>
          <w:color w:val="000000"/>
          <w:sz w:val="44"/>
          <w:szCs w:val="44"/>
        </w:rPr>
        <w:t>creating as many perfect triangles of the same color as possible using all 50 tiles.</w:t>
      </w:r>
    </w:p>
    <w:p w14:paraId="55D580C1" w14:textId="77777777" w:rsidR="00E51B91" w:rsidRDefault="00E51B91" w:rsidP="00E51B91">
      <w:pPr>
        <w:rPr>
          <w:rFonts w:ascii="Cambria" w:hAnsi="Cambria" w:cs="Arial"/>
          <w:color w:val="000000"/>
          <w:sz w:val="32"/>
          <w:szCs w:val="32"/>
        </w:rPr>
      </w:pPr>
    </w:p>
    <w:p w14:paraId="24F55458" w14:textId="68E6AA06" w:rsidR="0078525B" w:rsidRDefault="00C47BC4">
      <w:pPr>
        <w:rPr>
          <w:rFonts w:ascii="Cambria" w:hAnsi="Cambria" w:cs="Arial"/>
          <w:b/>
          <w:bCs/>
          <w:color w:val="000000"/>
          <w:sz w:val="44"/>
          <w:szCs w:val="44"/>
        </w:rPr>
      </w:pPr>
      <w:r>
        <w:rPr>
          <w:rFonts w:ascii="Cambria" w:hAnsi="Cambria" w:cs="Arial"/>
          <w:b/>
          <w:bCs/>
          <w:color w:val="000000"/>
          <w:sz w:val="44"/>
          <w:szCs w:val="44"/>
        </w:rPr>
        <w:lastRenderedPageBreak/>
        <w:t>Mathematical Equations from Dice Rolls</w:t>
      </w:r>
      <w:r w:rsidR="00257694" w:rsidRPr="00257694">
        <w:rPr>
          <w:rFonts w:ascii="Cambria" w:hAnsi="Cambria" w:cs="Arial"/>
          <w:b/>
          <w:bCs/>
          <w:color w:val="000000"/>
          <w:sz w:val="44"/>
          <w:szCs w:val="44"/>
        </w:rPr>
        <w:t xml:space="preserve"> </w:t>
      </w:r>
      <w:r w:rsidRPr="00C47BC4">
        <w:rPr>
          <w:rFonts w:ascii="Cambria" w:eastAsia="Times New Roman" w:hAnsi="Cambria" w:cs="Arial"/>
          <w:b/>
          <w:bCs/>
          <w:noProof/>
          <w:color w:val="000000"/>
          <w:kern w:val="0"/>
          <w:sz w:val="44"/>
          <w:szCs w:val="44"/>
          <w:lang w:eastAsia="en-CA"/>
          <w14:ligatures w14:val="none"/>
        </w:rPr>
        <w:drawing>
          <wp:inline distT="0" distB="0" distL="0" distR="0" wp14:anchorId="74158623" wp14:editId="65AE0044">
            <wp:extent cx="6139543" cy="6802398"/>
            <wp:effectExtent l="0" t="0" r="0" b="0"/>
            <wp:docPr id="1083847544" name="Picture 1" descr="A table of maths with dice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847544" name="Picture 1" descr="A table of maths with dice and number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5597" cy="680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525B">
        <w:rPr>
          <w:rFonts w:ascii="Cambria" w:hAnsi="Cambria" w:cs="Arial"/>
          <w:b/>
          <w:bCs/>
          <w:color w:val="000000"/>
          <w:sz w:val="44"/>
          <w:szCs w:val="44"/>
        </w:rPr>
        <w:br w:type="page"/>
      </w:r>
    </w:p>
    <w:p w14:paraId="3DF2CA53" w14:textId="44EF21ED" w:rsidR="00A4420C" w:rsidRPr="00056352" w:rsidRDefault="00A4420C" w:rsidP="00A4420C">
      <w:pPr>
        <w:pStyle w:val="NormalWeb"/>
        <w:shd w:val="clear" w:color="auto" w:fill="FFFFFF"/>
        <w:spacing w:before="0" w:beforeAutospacing="0" w:after="158" w:afterAutospacing="0"/>
        <w:rPr>
          <w:rFonts w:ascii="Cambria" w:hAnsi="Cambria" w:cs="Arial"/>
          <w:b/>
          <w:bCs/>
          <w:color w:val="000000"/>
          <w:sz w:val="44"/>
          <w:szCs w:val="44"/>
        </w:rPr>
      </w:pPr>
      <w:r>
        <w:rPr>
          <w:rFonts w:ascii="Cambria" w:hAnsi="Cambria" w:cs="Arial"/>
          <w:b/>
          <w:bCs/>
          <w:color w:val="000000"/>
          <w:sz w:val="44"/>
          <w:szCs w:val="44"/>
        </w:rPr>
        <w:lastRenderedPageBreak/>
        <w:t>POLYKITE BACKGROUND</w:t>
      </w:r>
      <w:r w:rsidRPr="00056352">
        <w:rPr>
          <w:rFonts w:ascii="Cambria" w:hAnsi="Cambria" w:cs="Arial"/>
          <w:b/>
          <w:bCs/>
          <w:color w:val="000000"/>
          <w:sz w:val="44"/>
          <w:szCs w:val="44"/>
        </w:rPr>
        <w:t>:</w:t>
      </w:r>
    </w:p>
    <w:p w14:paraId="52AB2241" w14:textId="77777777" w:rsidR="005F34F6" w:rsidRDefault="00273F4F" w:rsidP="005F34F6">
      <w:pPr>
        <w:pStyle w:val="NormalWeb"/>
        <w:shd w:val="clear" w:color="auto" w:fill="FFFFFF"/>
        <w:spacing w:before="0" w:beforeAutospacing="0"/>
        <w:rPr>
          <w:rFonts w:ascii="Cambria" w:hAnsi="Cambria" w:cs="Arial"/>
          <w:color w:val="000000"/>
          <w:sz w:val="44"/>
          <w:szCs w:val="44"/>
        </w:rPr>
      </w:pPr>
      <w:r>
        <w:rPr>
          <w:rFonts w:ascii="Cambria" w:hAnsi="Cambria" w:cs="Arial"/>
          <w:color w:val="000000"/>
          <w:sz w:val="44"/>
          <w:szCs w:val="44"/>
        </w:rPr>
        <w:t>P</w:t>
      </w:r>
      <w:r w:rsidR="00A4420C">
        <w:rPr>
          <w:rFonts w:ascii="Cambria" w:hAnsi="Cambria" w:cs="Arial"/>
          <w:color w:val="000000"/>
          <w:sz w:val="44"/>
          <w:szCs w:val="44"/>
        </w:rPr>
        <w:t>olykite</w:t>
      </w:r>
      <w:r>
        <w:rPr>
          <w:rFonts w:ascii="Cambria" w:hAnsi="Cambria" w:cs="Arial"/>
          <w:color w:val="000000"/>
          <w:sz w:val="44"/>
          <w:szCs w:val="44"/>
        </w:rPr>
        <w:t>s</w:t>
      </w:r>
      <w:r w:rsidR="00A4420C">
        <w:rPr>
          <w:rFonts w:ascii="Cambria" w:hAnsi="Cambria" w:cs="Arial"/>
          <w:color w:val="000000"/>
          <w:sz w:val="44"/>
          <w:szCs w:val="44"/>
        </w:rPr>
        <w:t xml:space="preserve"> were the miracle mathematical shape discovered in 202</w:t>
      </w:r>
      <w:r w:rsidR="005F34F6">
        <w:rPr>
          <w:rFonts w:ascii="Cambria" w:hAnsi="Cambria" w:cs="Arial"/>
          <w:color w:val="000000"/>
          <w:sz w:val="44"/>
          <w:szCs w:val="44"/>
        </w:rPr>
        <w:t>3</w:t>
      </w:r>
      <w:r w:rsidR="00A4420C">
        <w:rPr>
          <w:rFonts w:ascii="Cambria" w:hAnsi="Cambria" w:cs="Arial"/>
          <w:color w:val="000000"/>
          <w:sz w:val="44"/>
          <w:szCs w:val="44"/>
        </w:rPr>
        <w:t>.</w:t>
      </w:r>
      <w:r w:rsidR="00022D27">
        <w:rPr>
          <w:rFonts w:ascii="Cambria" w:hAnsi="Cambria" w:cs="Arial"/>
          <w:color w:val="000000"/>
          <w:sz w:val="44"/>
          <w:szCs w:val="44"/>
        </w:rPr>
        <w:t xml:space="preserve"> </w:t>
      </w:r>
      <w:r>
        <w:rPr>
          <w:rFonts w:ascii="Cambria" w:hAnsi="Cambria" w:cs="Arial"/>
          <w:color w:val="000000"/>
          <w:sz w:val="44"/>
          <w:szCs w:val="44"/>
        </w:rPr>
        <w:t xml:space="preserve">These 13-sided polygons </w:t>
      </w:r>
      <w:r w:rsidR="00022D27">
        <w:rPr>
          <w:rFonts w:ascii="Cambria" w:hAnsi="Cambria" w:cs="Arial"/>
          <w:color w:val="000000"/>
          <w:sz w:val="44"/>
          <w:szCs w:val="44"/>
        </w:rPr>
        <w:t>allow a pattern to be formed that never repeats.</w:t>
      </w:r>
      <w:r>
        <w:rPr>
          <w:rFonts w:ascii="Cambria" w:hAnsi="Cambria" w:cs="Arial"/>
          <w:color w:val="000000"/>
          <w:sz w:val="44"/>
          <w:szCs w:val="44"/>
        </w:rPr>
        <w:t xml:space="preserve"> </w:t>
      </w:r>
    </w:p>
    <w:p w14:paraId="0573B75C" w14:textId="77777777" w:rsidR="00261200" w:rsidRPr="005F34F6" w:rsidRDefault="00261200" w:rsidP="00261200">
      <w:pPr>
        <w:pStyle w:val="NormalWeb"/>
        <w:shd w:val="clear" w:color="auto" w:fill="FFFFFF"/>
        <w:spacing w:before="0" w:beforeAutospacing="0"/>
        <w:rPr>
          <w:rFonts w:ascii="Cambria" w:hAnsi="Cambria"/>
          <w:color w:val="2A2A2A"/>
          <w:sz w:val="44"/>
          <w:szCs w:val="44"/>
        </w:rPr>
      </w:pPr>
      <w:r w:rsidRPr="005F34F6">
        <w:rPr>
          <w:rFonts w:ascii="Cambria" w:hAnsi="Cambria"/>
          <w:color w:val="2A2A2A"/>
          <w:sz w:val="44"/>
          <w:szCs w:val="44"/>
        </w:rPr>
        <w:t>On March 20, 2023, a group of computer scientists (David Smith, Joseph Samuel Myers, Craig Kaplan and Chaim Goodman-Strauss) revealed their discovery</w:t>
      </w:r>
      <w:r>
        <w:rPr>
          <w:rFonts w:ascii="Cambria" w:hAnsi="Cambria"/>
          <w:color w:val="2A2A2A"/>
          <w:sz w:val="44"/>
          <w:szCs w:val="44"/>
        </w:rPr>
        <w:t>,</w:t>
      </w:r>
      <w:r w:rsidRPr="005F34F6">
        <w:rPr>
          <w:rFonts w:ascii="Cambria" w:hAnsi="Cambria"/>
          <w:color w:val="2A2A2A"/>
          <w:sz w:val="44"/>
          <w:szCs w:val="44"/>
        </w:rPr>
        <w:t xml:space="preserve"> nicknamed the "hat polykite</w:t>
      </w:r>
      <w:r>
        <w:rPr>
          <w:rFonts w:ascii="Cambria" w:hAnsi="Cambria"/>
          <w:color w:val="2A2A2A"/>
          <w:sz w:val="44"/>
          <w:szCs w:val="44"/>
        </w:rPr>
        <w:t>”</w:t>
      </w:r>
      <w:r w:rsidRPr="005F34F6">
        <w:rPr>
          <w:rFonts w:ascii="Cambria" w:hAnsi="Cambria"/>
          <w:color w:val="2A2A2A"/>
          <w:sz w:val="44"/>
          <w:szCs w:val="44"/>
        </w:rPr>
        <w:t>.</w:t>
      </w:r>
    </w:p>
    <w:p w14:paraId="2C052436" w14:textId="6EADB76C" w:rsidR="005F34F6" w:rsidRPr="005F34F6" w:rsidRDefault="005F34F6" w:rsidP="005F34F6">
      <w:pPr>
        <w:pStyle w:val="NormalWeb"/>
        <w:shd w:val="clear" w:color="auto" w:fill="FFFFFF"/>
        <w:spacing w:before="0" w:beforeAutospacing="0"/>
        <w:rPr>
          <w:rFonts w:ascii="Cambria" w:hAnsi="Cambria"/>
          <w:color w:val="2A2A2A"/>
          <w:sz w:val="44"/>
          <w:szCs w:val="44"/>
        </w:rPr>
      </w:pPr>
      <w:r w:rsidRPr="005F34F6">
        <w:rPr>
          <w:rFonts w:ascii="Cambria" w:hAnsi="Cambria"/>
          <w:color w:val="2A2A2A"/>
          <w:sz w:val="44"/>
          <w:szCs w:val="44"/>
        </w:rPr>
        <w:t>In the math</w:t>
      </w:r>
      <w:r>
        <w:rPr>
          <w:rFonts w:ascii="Cambria" w:hAnsi="Cambria"/>
          <w:color w:val="2A2A2A"/>
          <w:sz w:val="44"/>
          <w:szCs w:val="44"/>
        </w:rPr>
        <w:t xml:space="preserve"> world</w:t>
      </w:r>
      <w:r w:rsidRPr="005F34F6">
        <w:rPr>
          <w:rFonts w:ascii="Cambria" w:hAnsi="Cambria"/>
          <w:color w:val="2A2A2A"/>
          <w:sz w:val="44"/>
          <w:szCs w:val="44"/>
        </w:rPr>
        <w:t xml:space="preserve">, this </w:t>
      </w:r>
      <w:r>
        <w:rPr>
          <w:rFonts w:ascii="Cambria" w:hAnsi="Cambria"/>
          <w:color w:val="2A2A2A"/>
          <w:sz w:val="44"/>
          <w:szCs w:val="44"/>
        </w:rPr>
        <w:t xml:space="preserve">kite- or hat-like </w:t>
      </w:r>
      <w:r w:rsidRPr="005F34F6">
        <w:rPr>
          <w:rFonts w:ascii="Cambria" w:hAnsi="Cambria"/>
          <w:color w:val="2A2A2A"/>
          <w:sz w:val="44"/>
          <w:szCs w:val="44"/>
        </w:rPr>
        <w:t xml:space="preserve">shape is known as an "aperiodic </w:t>
      </w:r>
      <w:proofErr w:type="spellStart"/>
      <w:r w:rsidRPr="005F34F6">
        <w:rPr>
          <w:rFonts w:ascii="Cambria" w:hAnsi="Cambria"/>
          <w:color w:val="2A2A2A"/>
          <w:sz w:val="44"/>
          <w:szCs w:val="44"/>
        </w:rPr>
        <w:t>monotile</w:t>
      </w:r>
      <w:proofErr w:type="spellEnd"/>
      <w:r w:rsidRPr="005F34F6">
        <w:rPr>
          <w:rFonts w:ascii="Cambria" w:hAnsi="Cambria"/>
          <w:color w:val="2A2A2A"/>
          <w:sz w:val="44"/>
          <w:szCs w:val="44"/>
        </w:rPr>
        <w:t>", also called an "einstein" (or the German phrase for "one stone")</w:t>
      </w:r>
      <w:r>
        <w:rPr>
          <w:rFonts w:ascii="Cambria" w:hAnsi="Cambria"/>
          <w:color w:val="2A2A2A"/>
          <w:sz w:val="44"/>
          <w:szCs w:val="44"/>
        </w:rPr>
        <w:t>.</w:t>
      </w:r>
    </w:p>
    <w:p w14:paraId="2DE28F4F" w14:textId="6830E99B" w:rsidR="00A4420C" w:rsidRDefault="00273F4F" w:rsidP="00A4420C">
      <w:pPr>
        <w:rPr>
          <w:rFonts w:ascii="Cambria" w:hAnsi="Cambria" w:cs="Open Sans"/>
          <w:color w:val="333333"/>
          <w:spacing w:val="-6"/>
          <w:sz w:val="44"/>
          <w:szCs w:val="44"/>
          <w:shd w:val="clear" w:color="auto" w:fill="FFFFFF"/>
        </w:rPr>
      </w:pPr>
      <w:r w:rsidRPr="00273F4F">
        <w:rPr>
          <w:rFonts w:ascii="Cambria" w:hAnsi="Cambria" w:cs="Open Sans"/>
          <w:color w:val="333333"/>
          <w:spacing w:val="-6"/>
          <w:sz w:val="44"/>
          <w:szCs w:val="44"/>
          <w:shd w:val="clear" w:color="auto" w:fill="FFFFFF"/>
        </w:rPr>
        <w:t>Slotted together, it's impossible to find a matching arrangement or orientation</w:t>
      </w:r>
      <w:r w:rsidR="00261200">
        <w:rPr>
          <w:rFonts w:ascii="Cambria" w:hAnsi="Cambria" w:cs="Open Sans"/>
          <w:color w:val="333333"/>
          <w:spacing w:val="-6"/>
          <w:sz w:val="44"/>
          <w:szCs w:val="44"/>
          <w:shd w:val="clear" w:color="auto" w:fill="FFFFFF"/>
        </w:rPr>
        <w:t xml:space="preserve"> that is repetitive</w:t>
      </w:r>
      <w:r>
        <w:rPr>
          <w:rFonts w:ascii="Cambria" w:hAnsi="Cambria" w:cs="Open Sans"/>
          <w:color w:val="333333"/>
          <w:spacing w:val="-6"/>
          <w:sz w:val="44"/>
          <w:szCs w:val="44"/>
          <w:shd w:val="clear" w:color="auto" w:fill="FFFFFF"/>
        </w:rPr>
        <w:t>.</w:t>
      </w:r>
    </w:p>
    <w:p w14:paraId="63AC564A" w14:textId="77777777" w:rsidR="005F34F6" w:rsidRPr="00273F4F" w:rsidRDefault="005F34F6" w:rsidP="00A4420C">
      <w:pPr>
        <w:rPr>
          <w:rFonts w:ascii="Cambria" w:hAnsi="Cambria" w:cs="Arial"/>
          <w:color w:val="000000"/>
          <w:sz w:val="44"/>
          <w:szCs w:val="44"/>
        </w:rPr>
      </w:pPr>
    </w:p>
    <w:p w14:paraId="281099B1" w14:textId="77777777" w:rsidR="00A4420C" w:rsidRDefault="00A4420C" w:rsidP="00E51B91">
      <w:pPr>
        <w:rPr>
          <w:rFonts w:ascii="Cambria" w:hAnsi="Cambria" w:cs="Arial"/>
          <w:color w:val="000000"/>
          <w:sz w:val="32"/>
          <w:szCs w:val="32"/>
        </w:rPr>
      </w:pPr>
    </w:p>
    <w:p w14:paraId="2B3EE403" w14:textId="3CC7BE1F" w:rsidR="007D4E0D" w:rsidRDefault="007D4E0D" w:rsidP="00E51B91">
      <w:pPr>
        <w:jc w:val="center"/>
        <w:rPr>
          <w:rFonts w:ascii="Cambria" w:hAnsi="Cambria" w:cs="Arial"/>
          <w:color w:val="000000"/>
          <w:sz w:val="32"/>
          <w:szCs w:val="32"/>
        </w:rPr>
      </w:pPr>
      <w:r w:rsidRPr="00A56695">
        <w:rPr>
          <w:rFonts w:ascii="Cambria" w:hAnsi="Cambria" w:cs="Arial"/>
          <w:color w:val="000000"/>
          <w:sz w:val="32"/>
          <w:szCs w:val="32"/>
        </w:rPr>
        <w:t xml:space="preserve">Copyright © 2024 Knowledge Probe Inc </w:t>
      </w:r>
      <w:proofErr w:type="gramStart"/>
      <w:r w:rsidRPr="00A56695">
        <w:rPr>
          <w:rFonts w:ascii="Cambria" w:hAnsi="Cambria" w:cs="Arial"/>
          <w:color w:val="000000"/>
          <w:sz w:val="32"/>
          <w:szCs w:val="32"/>
        </w:rPr>
        <w:t>dba</w:t>
      </w:r>
      <w:proofErr w:type="gramEnd"/>
      <w:r w:rsidRPr="00A56695">
        <w:rPr>
          <w:rFonts w:ascii="Cambria" w:hAnsi="Cambria" w:cs="Arial"/>
          <w:color w:val="000000"/>
          <w:sz w:val="32"/>
          <w:szCs w:val="32"/>
        </w:rPr>
        <w:t xml:space="preserve"> Brainy Game</w:t>
      </w:r>
    </w:p>
    <w:p w14:paraId="5AFEA060" w14:textId="12F2F40A" w:rsidR="007D4E0D" w:rsidRPr="0078525B" w:rsidRDefault="007D4E0D" w:rsidP="0078525B">
      <w:pPr>
        <w:pStyle w:val="NormalWeb"/>
        <w:shd w:val="clear" w:color="auto" w:fill="FFFFFF"/>
        <w:spacing w:before="0" w:beforeAutospacing="0" w:after="158" w:afterAutospacing="0"/>
        <w:rPr>
          <w:rFonts w:ascii="Cambria" w:hAnsi="Cambria" w:cs="Arial"/>
          <w:b/>
          <w:bCs/>
          <w:color w:val="000000"/>
          <w:sz w:val="44"/>
          <w:szCs w:val="44"/>
        </w:rPr>
      </w:pPr>
    </w:p>
    <w:sectPr w:rsidR="007D4E0D" w:rsidRPr="0078525B" w:rsidSect="00387DE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833538"/>
    <w:multiLevelType w:val="hybridMultilevel"/>
    <w:tmpl w:val="905C88BA"/>
    <w:lvl w:ilvl="0" w:tplc="205021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47F0B"/>
    <w:multiLevelType w:val="hybridMultilevel"/>
    <w:tmpl w:val="1F403750"/>
    <w:lvl w:ilvl="0" w:tplc="6A3A8D76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552A922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18B686C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F1D4D9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514E82E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31445C3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86D07B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87D22A3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DBCE1BB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F12F51"/>
    <w:multiLevelType w:val="hybridMultilevel"/>
    <w:tmpl w:val="E9D076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90794">
    <w:abstractNumId w:val="1"/>
  </w:num>
  <w:num w:numId="2" w16cid:durableId="259794923">
    <w:abstractNumId w:val="0"/>
  </w:num>
  <w:num w:numId="3" w16cid:durableId="793325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0D"/>
    <w:rsid w:val="00002B5D"/>
    <w:rsid w:val="00014C16"/>
    <w:rsid w:val="00022D27"/>
    <w:rsid w:val="00186984"/>
    <w:rsid w:val="001A3DBC"/>
    <w:rsid w:val="00202613"/>
    <w:rsid w:val="00257694"/>
    <w:rsid w:val="00261200"/>
    <w:rsid w:val="00273F4F"/>
    <w:rsid w:val="002C1EEA"/>
    <w:rsid w:val="0030205A"/>
    <w:rsid w:val="00387DEC"/>
    <w:rsid w:val="003B1676"/>
    <w:rsid w:val="003C36D9"/>
    <w:rsid w:val="003F42FF"/>
    <w:rsid w:val="004C3F44"/>
    <w:rsid w:val="005F34F6"/>
    <w:rsid w:val="006C5429"/>
    <w:rsid w:val="00757953"/>
    <w:rsid w:val="0078525B"/>
    <w:rsid w:val="007D4E0D"/>
    <w:rsid w:val="00805FE9"/>
    <w:rsid w:val="008351B4"/>
    <w:rsid w:val="00863A44"/>
    <w:rsid w:val="009D1813"/>
    <w:rsid w:val="00A4420C"/>
    <w:rsid w:val="00B22B05"/>
    <w:rsid w:val="00B74B5B"/>
    <w:rsid w:val="00C40105"/>
    <w:rsid w:val="00C47BC4"/>
    <w:rsid w:val="00CA2B43"/>
    <w:rsid w:val="00D9089F"/>
    <w:rsid w:val="00E51B91"/>
    <w:rsid w:val="00EA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6919"/>
  <w15:chartTrackingRefBased/>
  <w15:docId w15:val="{EDBED0BE-BCF1-4A80-A71A-3DC4592A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E0D"/>
  </w:style>
  <w:style w:type="paragraph" w:styleId="Heading1">
    <w:name w:val="heading 1"/>
    <w:basedOn w:val="Normal"/>
    <w:next w:val="Normal"/>
    <w:link w:val="Heading1Char"/>
    <w:uiPriority w:val="9"/>
    <w:qFormat/>
    <w:rsid w:val="007D4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E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E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E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E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E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E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E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E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E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E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E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D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table" w:styleId="TableGrid">
    <w:name w:val="Table Grid"/>
    <w:basedOn w:val="TableNormal"/>
    <w:uiPriority w:val="39"/>
    <w:rsid w:val="007D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73F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9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2537</TotalTime>
  <Pages>7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kolb</dc:creator>
  <cp:keywords/>
  <dc:description/>
  <cp:lastModifiedBy>mark kolb</cp:lastModifiedBy>
  <cp:revision>15</cp:revision>
  <cp:lastPrinted>2024-04-01T20:20:00Z</cp:lastPrinted>
  <dcterms:created xsi:type="dcterms:W3CDTF">2024-03-21T14:55:00Z</dcterms:created>
  <dcterms:modified xsi:type="dcterms:W3CDTF">2024-07-17T14:43:00Z</dcterms:modified>
</cp:coreProperties>
</file>